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end"/>
        <w:rPr>
          <w:rFonts w:ascii="Arial" w:hAnsi="Arial"/>
        </w:rPr>
      </w:pPr>
      <w:r>
        <w:rPr>
          <w:rFonts w:ascii="Arial" w:hAnsi="Arial"/>
        </w:rPr>
        <w:t>Załącznik Nr 1 do Zaproszenia do złożenia oferty- Formularz oferty</w:t>
      </w:r>
    </w:p>
    <w:p>
      <w:pPr>
        <w:pStyle w:val="BodyText"/>
        <w:pBdr>
          <w:bottom w:val="single" w:sz="4" w:space="1" w:color="000000"/>
        </w:pBdr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/>
          <w:color w:themeColor="text1" w:val="000000"/>
          <w:sz w:val="22"/>
          <w:szCs w:val="22"/>
        </w:rPr>
        <w:t>Wzór formularza oferty</w:t>
      </w:r>
    </w:p>
    <w:p>
      <w:pPr>
        <w:pStyle w:val="redniasiatka21"/>
        <w:ind w:hanging="0" w:start="0"/>
        <w:jc w:val="center"/>
        <w:rPr>
          <w:rFonts w:ascii="Arial" w:hAnsi="Arial"/>
        </w:rPr>
      </w:pPr>
      <w:r>
        <w:rPr>
          <w:rFonts w:ascii="Arial" w:hAnsi="Arial"/>
          <w:bCs/>
        </w:rPr>
        <w:t xml:space="preserve">Znak sprawy: </w:t>
      </w:r>
      <w:r>
        <w:rPr>
          <w:rFonts w:ascii="Arial" w:hAnsi="Arial"/>
          <w:b/>
          <w:bCs/>
        </w:rPr>
        <w:t>IN.272.1.</w:t>
      </w:r>
      <w:r>
        <w:rPr>
          <w:rFonts w:ascii="Arial" w:hAnsi="Arial"/>
          <w:b/>
          <w:bCs/>
        </w:rPr>
        <w:t>8</w:t>
      </w:r>
      <w:r>
        <w:rPr>
          <w:rFonts w:ascii="Arial" w:hAnsi="Arial"/>
          <w:b/>
          <w:bCs/>
        </w:rPr>
        <w:t>.2026</w:t>
      </w:r>
    </w:p>
    <w:p>
      <w:pPr>
        <w:pStyle w:val="ListParagraph"/>
        <w:tabs>
          <w:tab w:val="clear" w:pos="709"/>
          <w:tab w:val="left" w:pos="142" w:leader="none"/>
        </w:tabs>
        <w:spacing w:before="0" w:after="0"/>
        <w:ind w:start="0"/>
        <w:contextualSpacing/>
        <w:jc w:val="both"/>
        <w:rPr>
          <w:rFonts w:ascii="Arial" w:hAnsi="Arial"/>
          <w:b/>
          <w:bCs/>
          <w:color w:themeColor="text1" w:val="000000"/>
          <w:sz w:val="10"/>
          <w:szCs w:val="10"/>
        </w:rPr>
      </w:pPr>
      <w:r>
        <w:rPr>
          <w:rFonts w:ascii="Arial" w:hAnsi="Arial"/>
          <w:b/>
          <w:bCs/>
          <w:color w:themeColor="text1" w:val="000000"/>
          <w:sz w:val="10"/>
          <w:szCs w:val="10"/>
        </w:rPr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142" w:leader="none"/>
        </w:tabs>
        <w:spacing w:before="0" w:after="0"/>
        <w:contextualSpacing/>
        <w:jc w:val="both"/>
        <w:rPr>
          <w:rFonts w:ascii="Arial" w:hAnsi="Arial"/>
          <w:szCs w:val="22"/>
        </w:rPr>
      </w:pPr>
      <w:r>
        <w:rPr>
          <w:rFonts w:ascii="Arial" w:hAnsi="Arial"/>
          <w:b/>
          <w:bCs/>
          <w:color w:themeColor="text1" w:val="000000"/>
          <w:szCs w:val="22"/>
        </w:rPr>
        <w:t>DANE DOTYCZĄCE ZAMAWIAJĄCEGO:</w:t>
      </w:r>
    </w:p>
    <w:p>
      <w:pPr>
        <w:pStyle w:val="Normal"/>
        <w:spacing w:before="0" w:after="0"/>
        <w:jc w:val="both"/>
        <w:rPr>
          <w:rFonts w:ascii="Arial" w:hAnsi="Arial"/>
        </w:rPr>
      </w:pPr>
      <w:r>
        <w:rPr>
          <w:rFonts w:eastAsia="Arial" w:cs="Arial" w:ascii="Arial" w:hAnsi="Arial"/>
          <w:b/>
          <w:szCs w:val="22"/>
        </w:rPr>
        <w:t>Powiat Chełmski</w:t>
      </w:r>
      <w:r>
        <w:rPr>
          <w:rFonts w:eastAsia="Arial" w:cs="Arial" w:ascii="Arial" w:hAnsi="Arial"/>
          <w:szCs w:val="22"/>
        </w:rPr>
        <w:t xml:space="preserve"> </w:t>
      </w:r>
      <w:r>
        <w:rPr>
          <w:rFonts w:cs="Arial" w:ascii="Arial" w:hAnsi="Arial"/>
          <w:szCs w:val="22"/>
        </w:rPr>
        <w:t>zwany dalej „Zamawiającym”</w:t>
      </w:r>
    </w:p>
    <w:p>
      <w:pPr>
        <w:pStyle w:val="Normal"/>
        <w:spacing w:before="0" w:after="0"/>
        <w:jc w:val="both"/>
        <w:rPr>
          <w:rFonts w:ascii="Arial" w:hAnsi="Arial"/>
        </w:rPr>
      </w:pPr>
      <w:r>
        <w:rPr>
          <w:rFonts w:eastAsia="Arial" w:cs="Arial" w:ascii="Arial" w:hAnsi="Arial"/>
          <w:szCs w:val="22"/>
        </w:rPr>
        <w:t>Plac Niepodległości 1, 22–100 Chełm</w:t>
      </w:r>
    </w:p>
    <w:p>
      <w:pPr>
        <w:pStyle w:val="Standard"/>
        <w:jc w:val="both"/>
        <w:rPr>
          <w:rFonts w:ascii="Arial" w:hAnsi="Arial"/>
          <w:lang w:val="pl-PL"/>
        </w:rPr>
      </w:pPr>
      <w:r>
        <w:rPr>
          <w:rFonts w:eastAsia="Arial" w:cs="Arial" w:ascii="Arial" w:hAnsi="Arial"/>
          <w:bCs/>
          <w:sz w:val="22"/>
          <w:szCs w:val="22"/>
          <w:lang w:val="pl-PL"/>
        </w:rPr>
        <w:t>Lokalizacja adresu Zamawiającego określona zgodnie ze słownikiem klasyfikacji NUTS 3: PL812 podregion chełmsko-zamojski</w:t>
      </w:r>
    </w:p>
    <w:p>
      <w:pPr>
        <w:pStyle w:val="Normal"/>
        <w:spacing w:before="0" w:after="0"/>
        <w:jc w:val="both"/>
        <w:rPr>
          <w:rFonts w:ascii="Arial" w:hAnsi="Arial"/>
        </w:rPr>
      </w:pPr>
      <w:r>
        <w:rPr>
          <w:rFonts w:eastAsia="Arial" w:cs="Arial" w:ascii="Arial" w:hAnsi="Arial"/>
          <w:szCs w:val="22"/>
        </w:rPr>
        <w:t xml:space="preserve">NIP: 563 21 94 320, REGON: 110198221     </w:t>
      </w:r>
    </w:p>
    <w:p>
      <w:pPr>
        <w:pStyle w:val="Normal"/>
        <w:spacing w:before="0" w:after="0"/>
        <w:jc w:val="both"/>
        <w:rPr>
          <w:rFonts w:ascii="Arial" w:hAnsi="Arial"/>
        </w:rPr>
      </w:pPr>
      <w:r>
        <w:rPr>
          <w:rFonts w:cs="Arial" w:ascii="Arial" w:hAnsi="Arial"/>
          <w:szCs w:val="22"/>
        </w:rPr>
        <w:t xml:space="preserve">numer telefonu: </w:t>
      </w:r>
      <w:r>
        <w:rPr>
          <w:rFonts w:eastAsia="Arial" w:cs="Arial" w:ascii="Arial" w:hAnsi="Arial"/>
          <w:color w:themeColor="text1" w:val="000000"/>
          <w:szCs w:val="22"/>
        </w:rPr>
        <w:t>(82) 562 75 01</w:t>
      </w:r>
    </w:p>
    <w:p>
      <w:pPr>
        <w:pStyle w:val="Normal"/>
        <w:spacing w:before="0" w:after="0"/>
        <w:jc w:val="both"/>
        <w:rPr>
          <w:color w:themeColor="text1" w:val="000000"/>
        </w:rPr>
      </w:pPr>
      <w:r>
        <w:rPr>
          <w:rFonts w:cs="Arial" w:ascii="Arial" w:hAnsi="Arial"/>
          <w:szCs w:val="22"/>
        </w:rPr>
        <w:t xml:space="preserve">adres poczty elektronicznej: </w:t>
      </w:r>
      <w:hyperlink r:id="rId2">
        <w:r>
          <w:rPr>
            <w:rStyle w:val="Style8"/>
            <w:rFonts w:eastAsia="Arial" w:cs="Arial" w:ascii="Arial" w:hAnsi="Arial"/>
            <w:color w:themeColor="text1" w:val="000000"/>
            <w:szCs w:val="22"/>
            <w:u w:val="none"/>
          </w:rPr>
          <w:t>sekretariat@powiatchelmski.pl</w:t>
        </w:r>
      </w:hyperlink>
      <w:r>
        <w:rPr>
          <w:rFonts w:eastAsia="Arial" w:cs="Arial" w:ascii="Arial" w:hAnsi="Arial"/>
          <w:color w:themeColor="text1" w:val="000000"/>
          <w:szCs w:val="22"/>
        </w:rPr>
        <w:t xml:space="preserve">  </w:t>
      </w:r>
    </w:p>
    <w:p>
      <w:pPr>
        <w:pStyle w:val="Normal"/>
        <w:spacing w:before="0" w:after="0"/>
        <w:jc w:val="both"/>
        <w:rPr>
          <w:color w:themeColor="text1" w:val="000000"/>
        </w:rPr>
      </w:pPr>
      <w:r>
        <w:rPr>
          <w:color w:themeColor="text1" w:val="000000"/>
        </w:rPr>
      </w:r>
    </w:p>
    <w:p>
      <w:pPr>
        <w:pStyle w:val="Normal"/>
        <w:tabs>
          <w:tab w:val="clear" w:pos="709"/>
          <w:tab w:val="left" w:pos="567" w:leader="none"/>
        </w:tabs>
        <w:spacing w:before="0" w:after="0"/>
        <w:jc w:val="both"/>
        <w:rPr>
          <w:rFonts w:ascii="Arial" w:hAnsi="Arial"/>
          <w:color w:val="0070C0"/>
          <w:sz w:val="10"/>
          <w:szCs w:val="10"/>
          <w:u w:val="single"/>
        </w:rPr>
      </w:pPr>
      <w:r>
        <w:rPr>
          <w:rFonts w:ascii="Arial" w:hAnsi="Arial"/>
          <w:color w:val="0070C0"/>
          <w:sz w:val="10"/>
          <w:szCs w:val="10"/>
          <w:u w:val="single"/>
        </w:rPr>
      </w:r>
    </w:p>
    <w:tbl>
      <w:tblPr>
        <w:tblW w:w="9624" w:type="dxa"/>
        <w:jc w:val="start"/>
        <w:tblInd w:w="-13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0" w:lastRow="0" w:firstColumn="1" w:lastColumn="0" w:noHBand="0" w:val="00a0"/>
      </w:tblPr>
      <w:tblGrid>
        <w:gridCol w:w="9624"/>
      </w:tblGrid>
      <w:tr>
        <w:trPr>
          <w:trHeight w:val="235" w:hRule="atLeast"/>
        </w:trPr>
        <w:tc>
          <w:tcPr>
            <w:tcW w:w="9624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Arial" w:hAnsi="Arial" w:cs="Arial"/>
                <w:b/>
                <w:iCs/>
                <w:szCs w:val="22"/>
              </w:rPr>
            </w:pPr>
            <w:r>
              <w:rPr>
                <w:rFonts w:cs="Arial" w:ascii="Arial" w:hAnsi="Arial"/>
                <w:b/>
                <w:iCs/>
                <w:szCs w:val="22"/>
              </w:rPr>
              <w:t>B. DANE WYKONAWCY/WYKONAWCÓW.</w:t>
            </w:r>
          </w:p>
          <w:p>
            <w:pPr>
              <w:pStyle w:val="BodyText"/>
              <w:widowControl w:val="false"/>
              <w:spacing w:lineRule="auto" w:line="240" w:before="0" w:after="0"/>
              <w:rPr>
                <w:iCs/>
                <w:sz w:val="10"/>
                <w:szCs w:val="10"/>
              </w:rPr>
            </w:pPr>
            <w:r>
              <w:rPr>
                <w:iCs/>
                <w:sz w:val="10"/>
                <w:szCs w:val="10"/>
              </w:rPr>
            </w:r>
          </w:p>
          <w:p>
            <w:pPr>
              <w:pStyle w:val="BodyText"/>
              <w:widowControl w:val="false"/>
              <w:numPr>
                <w:ilvl w:val="0"/>
                <w:numId w:val="4"/>
              </w:numPr>
              <w:tabs>
                <w:tab w:val="clear" w:pos="709"/>
                <w:tab w:val="left" w:pos="292" w:leader="none"/>
              </w:tabs>
              <w:spacing w:lineRule="auto" w:line="240" w:before="0" w:after="0"/>
              <w:ind w:hanging="0" w:start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Osoba upoważniona do reprezentacji Wykonawcy/-ów i podpisująca ofertę: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2" w:leader="none"/>
              </w:tabs>
              <w:spacing w:before="0" w:after="0"/>
              <w:ind w:start="0"/>
              <w:contextualSpacing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………………………………………………………………………………………………………………</w:t>
            </w:r>
            <w:r>
              <w:rPr>
                <w:rFonts w:cs="Arial" w:ascii="Arial" w:hAnsi="Arial"/>
                <w:iCs/>
                <w:szCs w:val="22"/>
              </w:rPr>
              <w:t>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2" w:leader="none"/>
              </w:tabs>
              <w:spacing w:before="0" w:after="0"/>
              <w:ind w:start="0"/>
              <w:contextualSpacing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……………………………………………………………………………………………</w:t>
            </w:r>
            <w:r>
              <w:rPr>
                <w:rFonts w:cs="Arial" w:ascii="Arial" w:hAnsi="Arial"/>
                <w:iCs/>
                <w:szCs w:val="22"/>
              </w:rPr>
              <w:t>.....……………...</w:t>
            </w:r>
          </w:p>
          <w:p>
            <w:pPr>
              <w:pStyle w:val="BodyText"/>
              <w:widowControl w:val="false"/>
              <w:numPr>
                <w:ilvl w:val="0"/>
                <w:numId w:val="4"/>
              </w:numPr>
              <w:tabs>
                <w:tab w:val="clear" w:pos="709"/>
                <w:tab w:val="left" w:pos="292" w:leader="none"/>
              </w:tabs>
              <w:spacing w:lineRule="auto" w:line="240" w:before="0" w:after="0"/>
              <w:ind w:hanging="0" w:start="0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Nazwa </w:t>
            </w:r>
            <w:r>
              <w:rPr>
                <w:sz w:val="22"/>
                <w:szCs w:val="22"/>
              </w:rPr>
              <w:t>albo imię i nazwisko</w:t>
            </w:r>
            <w:r>
              <w:rPr>
                <w:iCs/>
                <w:sz w:val="22"/>
                <w:szCs w:val="22"/>
              </w:rPr>
              <w:t xml:space="preserve"> Wykonawcy</w:t>
            </w:r>
            <w:r>
              <w:rPr>
                <w:rStyle w:val="FootnoteReference"/>
                <w:iCs/>
                <w:sz w:val="22"/>
                <w:szCs w:val="22"/>
              </w:rPr>
              <w:footnoteReference w:id="2"/>
            </w:r>
            <w:r>
              <w:rPr>
                <w:iCs/>
                <w:sz w:val="22"/>
                <w:szCs w:val="22"/>
              </w:rPr>
              <w:t>: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2" w:leader="none"/>
              </w:tabs>
              <w:spacing w:before="0" w:after="0"/>
              <w:ind w:start="0"/>
              <w:contextualSpacing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………………………………………………</w:t>
            </w:r>
            <w:r>
              <w:rPr>
                <w:rFonts w:cs="Arial" w:ascii="Arial" w:hAnsi="Arial"/>
                <w:iCs/>
                <w:szCs w:val="22"/>
              </w:rPr>
              <w:t>..……………………………………………………………... …………………………………………………………………………………………….....….…………..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2" w:leader="none"/>
              </w:tabs>
              <w:spacing w:before="0" w:after="0"/>
              <w:ind w:start="0"/>
              <w:contextualSpacing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………………………………………………………………………………………………………………</w:t>
            </w:r>
            <w:r>
              <w:rPr>
                <w:rFonts w:cs="Arial" w:ascii="Arial" w:hAnsi="Arial"/>
                <w:iCs/>
                <w:szCs w:val="22"/>
              </w:rPr>
              <w:t>.. …………………………………………………………………………………………….....….…………..</w:t>
            </w:r>
          </w:p>
          <w:p>
            <w:pPr>
              <w:pStyle w:val="ListParagraph"/>
              <w:widowControl w:val="false"/>
              <w:spacing w:before="0" w:after="0"/>
              <w:ind w:start="0"/>
              <w:contextualSpacing/>
              <w:rPr>
                <w:rFonts w:ascii="Arial" w:hAnsi="Arial" w:cs="Arial"/>
                <w:szCs w:val="22"/>
              </w:rPr>
            </w:pPr>
            <w:r>
              <w:rPr>
                <w:rFonts w:cs="Arial" w:ascii="Arial" w:hAnsi="Arial"/>
                <w:szCs w:val="22"/>
              </w:rPr>
              <w:t>Siedziba albo miejsce zamieszkania i adres Wykonawcy:</w:t>
            </w:r>
          </w:p>
          <w:p>
            <w:pPr>
              <w:pStyle w:val="ListParagraph"/>
              <w:widowControl w:val="false"/>
              <w:spacing w:before="0" w:after="0"/>
              <w:ind w:start="0"/>
              <w:contextualSpacing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………………………………………………………………………………………………………………</w:t>
            </w:r>
            <w:r>
              <w:rPr>
                <w:rFonts w:cs="Arial" w:ascii="Arial" w:hAnsi="Arial"/>
                <w:iCs/>
                <w:szCs w:val="22"/>
              </w:rPr>
              <w:t>.. …………………………………………………………………………………………….....….…………...</w:t>
            </w:r>
          </w:p>
          <w:p>
            <w:pPr>
              <w:pStyle w:val="Normal"/>
              <w:widowControl w:val="false"/>
              <w:spacing w:before="0" w:after="0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b/>
                <w:iCs/>
                <w:szCs w:val="22"/>
              </w:rPr>
              <w:t>NIP</w:t>
            </w:r>
            <w:r>
              <w:rPr>
                <w:rFonts w:cs="Arial" w:ascii="Arial" w:hAnsi="Arial"/>
                <w:iCs/>
                <w:szCs w:val="22"/>
              </w:rPr>
              <w:t xml:space="preserve"> …………………………………..……..……… </w:t>
            </w:r>
            <w:r>
              <w:rPr>
                <w:rFonts w:cs="Arial" w:ascii="Arial" w:hAnsi="Arial"/>
                <w:b/>
                <w:iCs/>
                <w:szCs w:val="22"/>
              </w:rPr>
              <w:t xml:space="preserve">REGON </w:t>
            </w:r>
            <w:r>
              <w:rPr>
                <w:rFonts w:cs="Arial" w:ascii="Arial" w:hAnsi="Arial"/>
                <w:iCs/>
                <w:szCs w:val="22"/>
              </w:rPr>
              <w:t>..............................................................</w:t>
            </w:r>
          </w:p>
          <w:p>
            <w:pPr>
              <w:pStyle w:val="Normal"/>
              <w:widowControl w:val="false"/>
              <w:spacing w:before="0" w:after="0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rFonts w:ascii="Arial" w:hAnsi="Arial"/>
                <w:szCs w:val="22"/>
              </w:rPr>
            </w:pPr>
            <w:r>
              <w:rPr>
                <w:rFonts w:cs="Arial" w:ascii="Arial" w:hAnsi="Arial"/>
                <w:b/>
                <w:iCs/>
                <w:szCs w:val="22"/>
              </w:rPr>
              <w:t xml:space="preserve">Adres </w:t>
            </w:r>
            <w:r>
              <w:rPr>
                <w:rFonts w:ascii="Arial" w:hAnsi="Arial"/>
                <w:b/>
                <w:szCs w:val="22"/>
              </w:rPr>
              <w:t xml:space="preserve">e-mail: </w:t>
            </w:r>
            <w:r>
              <w:rPr>
                <w:rFonts w:ascii="Arial" w:hAnsi="Arial"/>
                <w:bCs/>
                <w:szCs w:val="22"/>
              </w:rPr>
              <w:t>…….………………………….…..……..…………….…………………………...</w:t>
            </w:r>
          </w:p>
          <w:p>
            <w:pPr>
              <w:pStyle w:val="BodyTextIndent"/>
              <w:widowControl w:val="false"/>
              <w:tabs>
                <w:tab w:val="clear" w:pos="709"/>
                <w:tab w:val="left" w:pos="851" w:leader="none"/>
              </w:tabs>
              <w:spacing w:before="0" w:after="0"/>
              <w:ind w:start="0"/>
              <w:jc w:val="both"/>
              <w:rPr>
                <w:rFonts w:ascii="Arial" w:hAnsi="Arial"/>
                <w:i/>
                <w:iCs/>
                <w:szCs w:val="22"/>
              </w:rPr>
            </w:pPr>
            <w:r>
              <w:rPr>
                <w:rFonts w:ascii="Arial" w:hAnsi="Arial"/>
                <w:i/>
                <w:iCs/>
                <w:szCs w:val="22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9"/>
                <w:tab w:val="left" w:pos="32" w:leader="none"/>
              </w:tabs>
              <w:spacing w:before="0" w:after="0"/>
              <w:contextualSpacing/>
              <w:rPr>
                <w:rFonts w:ascii="Arial" w:hAnsi="Arial" w:cs="Arial"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 xml:space="preserve">Adres do korespondencji pisemnej, w sprawach, w których może ona być tej formie prowadzona </w:t>
            </w:r>
            <w:r>
              <w:rPr>
                <w:rFonts w:cs="Arial" w:ascii="Arial" w:hAnsi="Arial"/>
                <w:i/>
                <w:szCs w:val="22"/>
              </w:rPr>
              <w:t>(jeżeli inny niż adres siedziby):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2" w:leader="none"/>
              </w:tabs>
              <w:spacing w:before="0" w:after="0"/>
              <w:ind w:start="0"/>
              <w:contextualSpacing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2" w:leader="none"/>
              </w:tabs>
              <w:spacing w:before="0" w:after="0"/>
              <w:ind w:start="0"/>
              <w:contextualSpacing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………………………………………………………………………………………………………………</w:t>
            </w:r>
            <w:r>
              <w:rPr>
                <w:rFonts w:cs="Arial" w:ascii="Arial" w:hAnsi="Arial"/>
                <w:iCs/>
                <w:szCs w:val="22"/>
              </w:rPr>
              <w:t>. …………………………………………………………………………………………….....….…………..</w:t>
            </w:r>
          </w:p>
          <w:p>
            <w:pPr>
              <w:pStyle w:val="BodyText"/>
              <w:widowControl w:val="false"/>
              <w:numPr>
                <w:ilvl w:val="0"/>
                <w:numId w:val="4"/>
              </w:numPr>
              <w:spacing w:lineRule="auto" w:line="240" w:before="0" w:after="0"/>
              <w:rPr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Osoba odpowiedzialna za kontakty z Zamawiającym:</w:t>
            </w:r>
          </w:p>
          <w:p>
            <w:pPr>
              <w:pStyle w:val="BodyText"/>
              <w:widowControl w:val="false"/>
              <w:spacing w:lineRule="auto" w:line="240" w:before="0" w:after="0"/>
              <w:rPr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37" w:leader="none"/>
              </w:tabs>
              <w:spacing w:before="0" w:after="0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………………………………………………………………………………………………………………</w:t>
            </w:r>
            <w:r>
              <w:rPr>
                <w:rFonts w:cs="Arial" w:ascii="Arial" w:hAnsi="Arial"/>
                <w:iCs/>
                <w:szCs w:val="22"/>
              </w:rPr>
              <w:t>.. …………………………………………………………………………………………….....….…………...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37" w:leader="none"/>
              </w:tabs>
              <w:spacing w:before="0" w:after="0"/>
              <w:rPr>
                <w:rFonts w:ascii="Arial" w:hAnsi="Arial" w:cs="Arial"/>
                <w:i/>
                <w:iCs/>
                <w:sz w:val="10"/>
                <w:szCs w:val="10"/>
              </w:rPr>
            </w:pPr>
            <w:r>
              <w:rPr>
                <w:rFonts w:cs="Arial" w:ascii="Arial" w:hAnsi="Arial"/>
                <w:i/>
                <w:iCs/>
                <w:sz w:val="10"/>
                <w:szCs w:val="10"/>
              </w:rPr>
            </w:r>
          </w:p>
        </w:tc>
      </w:tr>
      <w:tr>
        <w:trPr>
          <w:trHeight w:val="151" w:hRule="atLeast"/>
        </w:trPr>
        <w:tc>
          <w:tcPr>
            <w:tcW w:w="9624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Arial" w:hAnsi="Arial" w:cs="Arial"/>
                <w:b/>
                <w:iCs/>
                <w:szCs w:val="22"/>
              </w:rPr>
            </w:pPr>
            <w:r>
              <w:rPr>
                <w:rFonts w:cs="Arial" w:ascii="Arial" w:hAnsi="Arial"/>
                <w:b/>
                <w:iCs/>
                <w:szCs w:val="22"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Arial" w:hAnsi="Arial" w:cs="Arial"/>
                <w:b/>
                <w:iCs/>
                <w:szCs w:val="22"/>
              </w:rPr>
            </w:pPr>
            <w:r>
              <w:rPr>
                <w:rFonts w:cs="Arial" w:ascii="Arial" w:hAnsi="Arial"/>
                <w:b/>
                <w:iCs/>
                <w:szCs w:val="22"/>
              </w:rPr>
              <w:t>C. OFEROWANY PRZEDMIOT ZAMÓWIENIA:</w:t>
            </w:r>
          </w:p>
          <w:p>
            <w:pPr>
              <w:pStyle w:val="Normal"/>
              <w:tabs>
                <w:tab w:val="clear" w:pos="709"/>
                <w:tab w:val="center" w:pos="4536" w:leader="none"/>
                <w:tab w:val="right" w:pos="9072" w:leader="none"/>
              </w:tabs>
              <w:jc w:val="both"/>
              <w:rPr/>
            </w:pPr>
            <w:r>
              <w:rPr>
                <w:rStyle w:val="FontStyle15"/>
                <w:rFonts w:eastAsia="Calibri" w:cs="Arial" w:ascii="Arial" w:hAnsi="Arial"/>
                <w:b/>
                <w:bCs/>
                <w:iCs/>
                <w:color w:val="000000"/>
                <w:sz w:val="22"/>
                <w:szCs w:val="22"/>
                <w:lang w:eastAsia="en-US"/>
              </w:rPr>
              <w:t xml:space="preserve">Zamówienie publiczne o wartości przekraczającej 5 000,00 zł netto oraz nie przekraczającej 40 000,00 zł netto </w:t>
            </w:r>
            <w:r>
              <w:rPr>
                <w:rStyle w:val="FontStyle15"/>
                <w:rFonts w:eastAsia="Calibri" w:cs="Arial" w:ascii="Arial" w:hAnsi="Arial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  <w:t>(§22 Regulaminu)</w:t>
            </w:r>
            <w:r>
              <w:rPr>
                <w:rStyle w:val="FontStyle15"/>
                <w:rFonts w:eastAsia="Calibri" w:cs="Arial" w:ascii="Arial" w:hAnsi="Arial"/>
                <w:b w:val="false"/>
                <w:bCs w:val="false"/>
                <w:iCs/>
                <w:color w:val="000000"/>
                <w:sz w:val="22"/>
                <w:szCs w:val="22"/>
                <w:lang w:eastAsia="pl-PL"/>
              </w:rPr>
              <w:t xml:space="preserve"> </w:t>
            </w:r>
            <w:r>
              <w:rPr>
                <w:rStyle w:val="FontStyle15"/>
                <w:rFonts w:eastAsia="Arial" w:cs="Arial" w:ascii="Arial" w:hAnsi="Arial"/>
                <w:b w:val="false"/>
                <w:bCs/>
                <w:i w:val="false"/>
                <w:iCs w:val="false"/>
                <w:color w:val="000000"/>
                <w:sz w:val="22"/>
                <w:szCs w:val="22"/>
                <w:lang w:eastAsia="pl-PL"/>
              </w:rPr>
              <w:t xml:space="preserve">na podstawie </w:t>
            </w:r>
            <w:r>
              <w:rPr>
                <w:rStyle w:val="FontStyle15"/>
                <w:rFonts w:eastAsia="Arial" w:cs="Arial" w:ascii="Arial" w:hAnsi="Arial"/>
                <w:b w:val="false"/>
                <w:bCs w:val="false"/>
                <w:i w:val="false"/>
                <w:iCs w:val="false"/>
                <w:color w:val="222222"/>
                <w:sz w:val="22"/>
                <w:szCs w:val="22"/>
                <w:shd w:fill="FFFFFF" w:val="clear"/>
                <w:lang w:eastAsia="pl-PL"/>
              </w:rPr>
              <w:t>przepisów</w:t>
            </w:r>
            <w:r>
              <w:rPr>
                <w:rStyle w:val="FontStyle15"/>
                <w:rFonts w:eastAsia="Arial" w:cs="Arial" w:ascii="Arial" w:hAnsi="Arial"/>
                <w:b w:val="false"/>
                <w:bCs/>
                <w:i w:val="false"/>
                <w:iCs w:val="false"/>
                <w:color w:val="000000"/>
                <w:sz w:val="22"/>
                <w:szCs w:val="22"/>
                <w:lang w:eastAsia="pl-PL"/>
              </w:rPr>
              <w:t xml:space="preserve"> Uchwały Nr 983/2022 Zarządu Powiatu w Chełmie z dnia 8 grudnia 2022 r. (z późn. zm.) w sprawie wprowadzenia regulaminu postępowania przy udzielaniu zamówień publicznych powierzenia wykonania czynności związanych z przygotowaniem i przeprowadzeniem postępowania o udzielenia zamówienia publicznego</w:t>
            </w:r>
            <w:r>
              <w:rPr>
                <w:rStyle w:val="FontStyle15"/>
                <w:rFonts w:eastAsia="Calibri" w:cs="Arial" w:ascii="Arial" w:hAnsi="Arial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  <w:t xml:space="preserve">  na zadanie pn.</w:t>
            </w:r>
            <w:r>
              <w:rPr>
                <w:rStyle w:val="FontStyle15"/>
                <w:rFonts w:eastAsia="Calibri" w:cs="Arial" w:ascii="Arial" w:hAnsi="Arial"/>
                <w:b/>
                <w:bCs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Style w:val="FontStyle15"/>
                <w:rFonts w:eastAsia="Calibri" w:ascii="Arial" w:hAnsi="Arial"/>
                <w:b/>
                <w:bCs/>
                <w:iCs/>
                <w:sz w:val="22"/>
                <w:szCs w:val="22"/>
                <w:lang w:eastAsia="en-US"/>
              </w:rPr>
              <w:t>Pełnienie funkcji Inspektora Nadzoru Inwestorskiego nad realizacją zadania pn.</w:t>
            </w:r>
            <w:bookmarkStart w:id="0" w:name="_Hlk189820132_kopia_1_kopia_2_kopia_8"/>
            <w:r>
              <w:rPr>
                <w:rStyle w:val="FontStyle15"/>
                <w:rFonts w:eastAsia="Arial" w:cs="Arial" w:ascii="Arial" w:hAnsi="Arial"/>
                <w:b/>
                <w:bCs/>
                <w:iCs/>
                <w:color w:val="000000"/>
                <w:sz w:val="22"/>
                <w:szCs w:val="22"/>
                <w:lang w:eastAsia="en-US"/>
              </w:rPr>
              <w:t>„Budowa drogi powiatowej nr 1829L od km 1+310 do km 5+134,43 na odcinku Brzeźno-Żalin-Kolonia”</w:t>
            </w:r>
            <w:bookmarkEnd w:id="0"/>
          </w:p>
          <w:p>
            <w:pPr>
              <w:pStyle w:val="Normal"/>
              <w:tabs>
                <w:tab w:val="clear" w:pos="709"/>
                <w:tab w:val="center" w:pos="4536" w:leader="none"/>
                <w:tab w:val="right" w:pos="9072" w:leader="none"/>
              </w:tabs>
              <w:jc w:val="both"/>
              <w:rPr>
                <w:rStyle w:val="FontStyle15"/>
                <w:rFonts w:ascii="Arial" w:hAnsi="Arial" w:eastAsia="Arial" w:cs="Arial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Arial" w:cs="Arial" w:ascii="Arial" w:hAnsi="Arial"/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b/>
                <w:iCs/>
                <w:szCs w:val="22"/>
              </w:rPr>
              <w:t>Oferuję/oferujemy*</w:t>
            </w:r>
            <w:r>
              <w:rPr>
                <w:rFonts w:cs="Arial" w:ascii="Arial" w:hAnsi="Arial"/>
                <w:iCs/>
                <w:szCs w:val="22"/>
              </w:rPr>
              <w:t xml:space="preserve"> wykonanie </w:t>
            </w:r>
            <w:r>
              <w:rPr>
                <w:rFonts w:cs="Arial" w:ascii="Arial" w:hAnsi="Arial"/>
                <w:bCs/>
                <w:iCs/>
                <w:szCs w:val="22"/>
              </w:rPr>
              <w:t xml:space="preserve">zamówienia </w:t>
            </w:r>
            <w:r>
              <w:rPr>
                <w:rFonts w:cs="Arial" w:ascii="Arial" w:hAnsi="Arial"/>
                <w:iCs/>
                <w:szCs w:val="22"/>
              </w:rPr>
              <w:t xml:space="preserve">zgodnie z </w:t>
            </w:r>
            <w:r>
              <w:rPr>
                <w:rFonts w:cs="Arial" w:ascii="Arial" w:hAnsi="Arial"/>
                <w:bCs/>
                <w:iCs/>
                <w:szCs w:val="22"/>
              </w:rPr>
              <w:t>opisem przedmiotu zamówienia zawartym w zaproszeniu do złożenia oferty (zał. nr 3 do Zaproszenia do złożenia oferty-Opisie przedmiotu zamówienia).</w:t>
            </w:r>
          </w:p>
          <w:p>
            <w:pPr>
              <w:pStyle w:val="ListParagraph"/>
              <w:widowControl w:val="false"/>
              <w:spacing w:before="0" w:after="0"/>
              <w:ind w:start="0"/>
              <w:contextualSpacing/>
              <w:rPr>
                <w:rFonts w:ascii="Arial" w:hAnsi="Arial" w:cs="Arial"/>
                <w:iCs/>
              </w:rPr>
            </w:pPr>
            <w:r>
              <w:rPr>
                <w:rFonts w:cs="Arial" w:ascii="Arial" w:hAnsi="Arial"/>
                <w:b/>
                <w:iCs/>
                <w:u w:val="single"/>
              </w:rPr>
              <w:t>za cenę ryczałtową: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b/>
                <w:iCs/>
              </w:rPr>
            </w:pPr>
            <w:r>
              <w:rPr>
                <w:rFonts w:cs="Arial" w:ascii="Arial" w:hAnsi="Arial"/>
                <w:b/>
                <w:iCs/>
              </w:rPr>
              <w:t>brutto .............................. zł</w:t>
            </w:r>
          </w:p>
          <w:p>
            <w:pPr>
              <w:pStyle w:val="Normal"/>
              <w:widowControl w:val="false"/>
              <w:spacing w:before="0" w:after="0"/>
              <w:rPr>
                <w:rFonts w:ascii="Arial" w:hAnsi="Arial" w:cs="Arial"/>
                <w:i/>
                <w:iCs/>
              </w:rPr>
            </w:pPr>
            <w:r>
              <w:rPr>
                <w:rFonts w:cs="Arial" w:ascii="Arial" w:hAnsi="Arial"/>
                <w:i/>
                <w:iCs/>
              </w:rPr>
              <w:t>(słownie brutto: ……………..................zł).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iCs/>
              </w:rPr>
            </w:pPr>
            <w:r>
              <w:rPr>
                <w:rFonts w:cs="Arial" w:ascii="Arial" w:hAnsi="Arial"/>
                <w:iCs/>
              </w:rPr>
              <w:t>netto................................. zł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b/>
                <w:bCs/>
                <w:iCs/>
                <w:u w:val="single"/>
              </w:rPr>
            </w:pPr>
            <w:r>
              <w:rPr>
                <w:rFonts w:cs="Arial" w:ascii="Arial" w:hAnsi="Arial"/>
                <w:iCs/>
              </w:rPr>
              <w:t>podatek VAT ……… %, ....................... zł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</w:r>
          </w:p>
        </w:tc>
      </w:tr>
      <w:tr>
        <w:trPr>
          <w:trHeight w:val="73" w:hRule="atLeast"/>
        </w:trPr>
        <w:tc>
          <w:tcPr>
            <w:tcW w:w="9624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szCs w:val="22"/>
              </w:rPr>
            </w:pPr>
            <w:r>
              <w:rPr>
                <w:szCs w:val="22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b/>
                <w:iCs/>
                <w:szCs w:val="22"/>
              </w:rPr>
            </w:pPr>
            <w:r>
              <w:rPr>
                <w:rFonts w:cs="Arial" w:ascii="Arial" w:hAnsi="Arial"/>
                <w:b/>
                <w:iCs/>
                <w:szCs w:val="22"/>
              </w:rPr>
              <w:t>D. OŚWIADCZENIE DOTYCZĄCE POSTANOWIEŃ TREŚCI FORMULARZA OFERTY.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b/>
                <w:iCs/>
                <w:sz w:val="10"/>
                <w:szCs w:val="10"/>
              </w:rPr>
            </w:pPr>
            <w:r>
              <w:rPr>
                <w:rFonts w:cs="Arial" w:ascii="Arial" w:hAnsi="Arial"/>
                <w:b/>
                <w:iCs/>
                <w:sz w:val="10"/>
                <w:szCs w:val="1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292" w:leader="none"/>
              </w:tabs>
              <w:spacing w:before="0" w:after="0"/>
              <w:ind w:hanging="0" w:start="0"/>
              <w:contextualSpacing/>
              <w:jc w:val="both"/>
              <w:rPr>
                <w:rFonts w:ascii="Arial" w:hAnsi="Arial" w:cs="Arial"/>
                <w:iCs/>
              </w:rPr>
            </w:pPr>
            <w:r>
              <w:rPr>
                <w:rFonts w:cs="Arial" w:ascii="Arial" w:hAnsi="Arial"/>
                <w:iCs/>
                <w:szCs w:val="22"/>
              </w:rPr>
              <w:t xml:space="preserve">Oświadczam/y, że powyższa cena zawiera wszystkie koszty, jakie ponosi Zamawiający </w:t>
              <w:br/>
              <w:t>w przypadku wyboru niniejszej oferty na zasadach wynikających z umowy.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292" w:leader="none"/>
              </w:tabs>
              <w:spacing w:before="0" w:after="0"/>
              <w:ind w:hanging="0" w:start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Cs w:val="22"/>
              </w:rPr>
              <w:t>Oświadczam/y, że zapoznałem/liśmy się z wymaganiami Zamawiającego, dotyczącymi przedmiotu zamówienia zamieszczonymi w Formularzu ofertowym wraz z załącznikami i nie wnoszę/wnosimy do nich żadnych zastrzeżeń.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292" w:leader="none"/>
              </w:tabs>
              <w:spacing w:before="0" w:after="0"/>
              <w:ind w:hanging="0" w:start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Cs w:val="22"/>
              </w:rPr>
              <w:t>Oświadczam/y, że uważam/y się za związanych niniejszą ofertą przez okres przez okres 30 dni, licząc od daty wyznaczonej na składanie ofert.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292" w:leader="none"/>
              </w:tabs>
              <w:spacing w:before="0" w:after="0"/>
              <w:ind w:hanging="0" w:start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Cs w:val="22"/>
              </w:rPr>
              <w:t>Oświadczam/y, że zrealizuję/emy zamówienie zgodnie z Opisem przedmiotu zamówienia i Projektowanymi postanowieniami umowy.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292" w:leader="none"/>
              </w:tabs>
              <w:spacing w:before="0" w:after="0"/>
              <w:ind w:hanging="0" w:start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szCs w:val="22"/>
              </w:rPr>
              <w:t>Oświadczam/y, że informacje i dokumenty zawarte w Ofercie na stronach od 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i/>
                <w:szCs w:val="22"/>
              </w:rPr>
            </w:pPr>
            <w:r>
              <w:rPr>
                <w:rFonts w:cs="Arial" w:ascii="Arial" w:hAnsi="Arial"/>
                <w:i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292" w:leader="none"/>
              </w:tabs>
              <w:spacing w:before="0" w:after="0"/>
              <w:ind w:hanging="0" w:start="0"/>
              <w:contextualSpacing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Oświadczam/y, że posiadam/y co najmniej jedną osobę posiadającą odpowiednie uprawnienia </w:t>
            </w:r>
            <w:r>
              <w:rPr>
                <w:rFonts w:eastAsia="Calibri" w:cs="Arial" w:ascii="Arial" w:hAnsi="Arial"/>
                <w:bCs/>
                <w:sz w:val="22"/>
                <w:szCs w:val="22"/>
                <w:lang w:eastAsia="en-US"/>
              </w:rPr>
              <w:t>(która będzie pełnić funkcję inspektora nadzoru inwestorskiego) posiadającą uprawnienia budowlane do sprawowania samodzielnych funkcji technicznych w budownictwie w specjalności drogowej bez ograniczeń wydane na podstawie ustawy z dnia 7 lipca 1994 r. Prawo budowlane lub odpowiadające im uprawnienia  budowlane, które zostały wydane na podstawie wcześniej obowiązujących przepisów, właściwe do pełnienia funkcji inspektora nadzoru inwestorskiego w specjalności drogowej. Wykonawca w celu wykazania spełniania warunku udziału w postępowaniu może wskazać osobę będącą obywatelem państwa członkowskiego UE, która nabyła kwalifikacje zawodowe do wykonywania  działalności w budownictwie, równoznaczne wykonywaniu samodzielnych funkcji technicznych w budownictwie, na terytorium Rzeczypospolitej Polskiej- zgodnie z właściwymi przepisami, w szczególności z ustawą z dnia 22 grudnia 2015 r. o zasadach uznawania kwalifikacji zawodowych nabytych w państwach członkowskich Unii Europejskiej oraz ustawą z dnia 15 grudnia 2000 r. o samorządach zawodowych architektów oraz inżynierów budownictwa.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292" w:leader="none"/>
              </w:tabs>
              <w:spacing w:before="0" w:after="0"/>
              <w:ind w:hanging="0" w:start="0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 xml:space="preserve">Oświadczam/y, że zapoznaliśmy się z treścią opisu przedmiotu zamówienia i nie wnosimy do niego zastrzeżeń. Zdobyliśmy wszelkie konieczne informacje niezbędne do przygotowania i złożenia oferty </w:t>
            </w:r>
            <w:r>
              <w:rPr>
                <w:rFonts w:cs="Arial" w:ascii="Arial" w:hAnsi="Arial"/>
                <w:color w:val="000000"/>
                <w:spacing w:val="-1"/>
              </w:rPr>
              <w:t>oraz spełniamy warunki udziału w postępowaniu.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292" w:leader="none"/>
              </w:tabs>
              <w:spacing w:before="0" w:after="0"/>
              <w:ind w:hanging="0" w:start="0"/>
              <w:contextualSpacing/>
              <w:jc w:val="both"/>
              <w:rPr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  <w:szCs w:val="22"/>
              </w:rPr>
              <w:t>Zobowiązujemy się dotrzymać wskazanego terminu realizacji zamówienia.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292" w:leader="none"/>
              </w:tabs>
              <w:spacing w:before="0" w:after="0"/>
              <w:ind w:hanging="0" w:start="0"/>
              <w:contextualSpacing/>
              <w:jc w:val="both"/>
              <w:rPr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  <w:szCs w:val="22"/>
              </w:rPr>
              <w:t>Pod groźbą odpowiedzialności karnej oświadczamy, iż wszystkie załączone do oferty dokumenty i złożone oświadczenia opisują stan faktyczny i prawny, aktualny na dzień składania ofert (art. 297 kk).</w:t>
            </w:r>
          </w:p>
          <w:p>
            <w:pPr>
              <w:pStyle w:val="NoSpacing"/>
              <w:widowControl w:val="false"/>
              <w:ind w:hanging="0" w:start="0"/>
              <w:rPr>
                <w:rFonts w:ascii="Arial" w:hAnsi="Arial"/>
                <w:b/>
                <w:sz w:val="10"/>
                <w:szCs w:val="10"/>
                <w:u w:val="single"/>
              </w:rPr>
            </w:pPr>
            <w:r>
              <w:rPr>
                <w:rFonts w:ascii="Arial" w:hAnsi="Arial"/>
                <w:b/>
                <w:sz w:val="10"/>
                <w:szCs w:val="10"/>
                <w:u w:val="single"/>
              </w:rPr>
            </w:r>
          </w:p>
          <w:p>
            <w:pPr>
              <w:pStyle w:val="NoSpacing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434" w:leader="none"/>
              </w:tabs>
              <w:ind w:hanging="8" w:start="8"/>
              <w:rPr>
                <w:b w:val="false"/>
                <w:bCs w:val="false"/>
              </w:rPr>
            </w:pPr>
            <w:r>
              <w:rPr>
                <w:rFonts w:cs="Arial" w:ascii="Arial" w:hAnsi="Arial"/>
                <w:b w:val="false"/>
                <w:bCs w:val="false"/>
                <w:color w:themeColor="text1" w:val="000000"/>
              </w:rPr>
              <w:t>Oświadczam, że wypełniłem obowiązki informacyjne przewidziane w art. 13 lub art. 14 RODO</w:t>
            </w:r>
            <w:r>
              <w:rPr>
                <w:rStyle w:val="FootnoteReference"/>
                <w:rFonts w:cs="Arial" w:ascii="Arial" w:hAnsi="Arial"/>
                <w:b w:val="false"/>
                <w:bCs w:val="false"/>
                <w:color w:themeColor="text1" w:val="000000"/>
              </w:rPr>
              <w:footnoteReference w:id="3"/>
            </w:r>
            <w:r>
              <w:rPr>
                <w:rFonts w:cs="Arial" w:ascii="Arial" w:hAnsi="Arial"/>
                <w:b w:val="false"/>
                <w:bCs w:val="false"/>
                <w:color w:themeColor="text1" w:val="000000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>
            <w:pPr>
              <w:pStyle w:val="NormalWeb"/>
              <w:widowControl w:val="false"/>
              <w:numPr>
                <w:ilvl w:val="0"/>
                <w:numId w:val="0"/>
              </w:numPr>
              <w:spacing w:before="0" w:after="0"/>
              <w:ind w:hanging="0" w:start="8"/>
              <w:jc w:val="both"/>
              <w:rPr>
                <w:rFonts w:ascii="Arial" w:hAnsi="Arial" w:cs="Arial"/>
                <w:i/>
                <w:color w:themeColor="text1" w:val="000000"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*W przypadku, gdy Wykonawca </w:t>
            </w:r>
            <w:r>
              <w:rPr>
                <w:i/>
                <w:sz w:val="21"/>
                <w:szCs w:val="21"/>
                <w:u w:val="single"/>
              </w:rPr>
              <w:t>nie przekazuje danych osobowych</w:t>
            </w:r>
            <w:r>
              <w:rPr>
                <w:i/>
                <w:sz w:val="21"/>
                <w:szCs w:val="21"/>
              </w:rPr>
              <w:t xml:space="preserve"> innych niż bezpośrednio jego dotyczących lub zachodzi wyłączenie stosowania obowiązku informacyjnego, stosownie do art. 13 ust. 4 lub art. 14 ust. 5 RODO treści oświadczenia Wykonawca nie składa (usunięcie treści oświadczenia np. przez jego wykreślenie).</w:t>
            </w:r>
          </w:p>
          <w:p>
            <w:pPr>
              <w:pStyle w:val="NoSpacing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434" w:leader="none"/>
              </w:tabs>
              <w:ind w:hanging="8" w:start="8"/>
              <w:rPr>
                <w:rFonts w:ascii="Arial" w:hAnsi="Arial" w:cs="Arial"/>
                <w:b w:val="false"/>
                <w:bCs w:val="false"/>
                <w:color w:themeColor="text1" w:val="000000"/>
              </w:rPr>
            </w:pPr>
            <w:r>
              <w:rPr>
                <w:rFonts w:cs="Arial" w:ascii="Arial" w:hAnsi="Arial"/>
                <w:b w:val="false"/>
                <w:bCs w:val="false"/>
                <w:color w:themeColor="text1" w:val="000000"/>
              </w:rPr>
              <w:t>Oświadczam/y, że nie podlegam/y wykluczeniu z postępowania o udzielenie zamówienia publicznego na podstawie przepisów art. 7 ust.1 Ustawy z dnia 13 kwietnia 2022 r. o szczególnych rozwiązaniach w zakresie przeciwdziałania wspieraniu agresji na Ukrainę oraz służących ochronie bezpieczeństwa narodowego.</w:t>
            </w:r>
          </w:p>
          <w:p>
            <w:pPr>
              <w:pStyle w:val="NoSpacing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434" w:leader="none"/>
              </w:tabs>
              <w:ind w:hanging="0" w:start="8"/>
              <w:rPr>
                <w:rFonts w:ascii="Arial" w:hAnsi="Arial" w:cs="Arial"/>
                <w:b w:val="false"/>
                <w:bCs w:val="false"/>
                <w:color w:themeColor="text1" w:val="000000"/>
              </w:rPr>
            </w:pPr>
            <w:r>
              <w:rPr>
                <w:rFonts w:cs="Arial" w:ascii="Arial" w:hAnsi="Arial"/>
                <w:b w:val="false"/>
                <w:bCs w:val="false"/>
                <w:color w:themeColor="text1" w:val="000000"/>
              </w:rPr>
              <w:t>W przypadku zmiany powyższych okoliczności, poinformuję niezwłocznie o tym fakcie komórkę Zamawiającego wyznaczoną do udzielenia zamówienia publicznych.</w:t>
            </w:r>
          </w:p>
          <w:p>
            <w:pPr>
              <w:pStyle w:val="NormalWeb"/>
              <w:widowControl w:val="false"/>
              <w:spacing w:before="0" w:after="0"/>
              <w:jc w:val="both"/>
              <w:rPr>
                <w:rFonts w:ascii="Arial" w:hAnsi="Arial" w:cs="Arial"/>
                <w:b/>
                <w:bCs/>
                <w:i/>
                <w:sz w:val="21"/>
                <w:szCs w:val="21"/>
              </w:rPr>
            </w:pPr>
            <w:r>
              <w:rPr>
                <w:rFonts w:cs="Arial" w:ascii="Arial" w:hAnsi="Arial"/>
                <w:b/>
                <w:bCs/>
                <w:i/>
                <w:sz w:val="21"/>
                <w:szCs w:val="21"/>
              </w:rPr>
            </w:r>
          </w:p>
        </w:tc>
      </w:tr>
      <w:tr>
        <w:trPr>
          <w:trHeight w:val="375" w:hRule="atLeast"/>
        </w:trPr>
        <w:tc>
          <w:tcPr>
            <w:tcW w:w="9624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cs="Arial" w:ascii="Arial" w:hAnsi="Arial"/>
                <w:b/>
                <w:iCs/>
                <w:sz w:val="22"/>
                <w:szCs w:val="22"/>
              </w:rPr>
              <w:t>E. WYKAZ OSÓB SKIEROWANYCH PRZEZ WYKONAWCĘ – ZGODNIE Z WARUNKAMI UDZIAŁU W POSTĘPOWANIU OKREŚLONYM W ZAPROSZENIU DO ZŁOŻENIA OFERTY.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b w:val="false"/>
                <w:bCs w:val="false"/>
                <w:iCs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iCs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b w:val="false"/>
                <w:bCs w:val="false"/>
                <w:iCs/>
                <w:sz w:val="22"/>
                <w:szCs w:val="22"/>
              </w:rPr>
            </w:pPr>
            <w:r>
              <w:rPr>
                <w:rFonts w:cs="Arial" w:ascii="Arial" w:hAnsi="Arial"/>
                <w:b w:val="false"/>
                <w:bCs w:val="false"/>
                <w:iCs/>
                <w:sz w:val="22"/>
                <w:szCs w:val="22"/>
              </w:rPr>
            </w:r>
          </w:p>
          <w:tbl>
            <w:tblPr>
              <w:tblW w:w="8363" w:type="dxa"/>
              <w:jc w:val="start"/>
              <w:tblInd w:w="279" w:type="dxa"/>
              <w:tblLayout w:type="fixed"/>
              <w:tblCellMar>
                <w:top w:w="55" w:type="dxa"/>
                <w:start w:w="70" w:type="dxa"/>
                <w:bottom w:w="55" w:type="dxa"/>
                <w:end w:w="70" w:type="dxa"/>
              </w:tblCellMar>
              <w:tblLook w:firstRow="0" w:noVBand="0" w:lastRow="0" w:firstColumn="0" w:lastColumn="0" w:noHBand="0" w:val="0000"/>
            </w:tblPr>
            <w:tblGrid>
              <w:gridCol w:w="1843"/>
              <w:gridCol w:w="2407"/>
              <w:gridCol w:w="4113"/>
            </w:tblGrid>
            <w:tr>
              <w:trPr>
                <w:trHeight w:val="848" w:hRule="atLeast"/>
              </w:trPr>
              <w:tc>
                <w:tcPr>
                  <w:tcW w:w="1843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BodyText"/>
                    <w:spacing w:before="0" w:after="160"/>
                    <w:ind w:end="2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Imię i nazwisko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BodyText"/>
                    <w:spacing w:before="0" w:after="160"/>
                    <w:ind w:start="357" w:end="2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Stanowisko</w:t>
                  </w:r>
                </w:p>
              </w:tc>
              <w:tc>
                <w:tcPr>
                  <w:tcW w:w="4113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BodyText"/>
                    <w:spacing w:before="0" w:after="160"/>
                    <w:ind w:start="357" w:end="2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Informacje na temat kwalifikacji zawodowych, posiadane uprawnienia</w:t>
                  </w:r>
                </w:p>
              </w:tc>
            </w:tr>
            <w:tr>
              <w:trPr>
                <w:trHeight w:val="261" w:hRule="atLeast"/>
              </w:trPr>
              <w:tc>
                <w:tcPr>
                  <w:tcW w:w="1843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color="auto" w:fill="EEEEEE" w:val="clear"/>
                  <w:vAlign w:val="center"/>
                </w:tcPr>
                <w:p>
                  <w:pPr>
                    <w:pStyle w:val="BodyText"/>
                    <w:spacing w:before="0" w:after="160"/>
                    <w:ind w:start="357" w:end="2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color="auto" w:fill="EEEEEE" w:val="clear"/>
                  <w:vAlign w:val="center"/>
                </w:tcPr>
                <w:p>
                  <w:pPr>
                    <w:pStyle w:val="BodyText"/>
                    <w:spacing w:before="0" w:after="160"/>
                    <w:ind w:start="357" w:end="2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113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color="auto" w:fill="EEEEEE" w:val="clear"/>
                  <w:vAlign w:val="center"/>
                </w:tcPr>
                <w:p>
                  <w:pPr>
                    <w:pStyle w:val="BodyText"/>
                    <w:spacing w:before="0" w:after="160"/>
                    <w:ind w:start="357" w:end="2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>
              <w:trPr>
                <w:trHeight w:val="261" w:hRule="atLeast"/>
              </w:trPr>
              <w:tc>
                <w:tcPr>
                  <w:tcW w:w="1843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BodyText"/>
                    <w:spacing w:before="0" w:after="160"/>
                    <w:ind w:start="357" w:end="2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BodyText"/>
                    <w:spacing w:before="0" w:after="160"/>
                    <w:ind w:start="357" w:end="2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4113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BodyText"/>
                    <w:spacing w:before="0" w:after="160"/>
                    <w:ind w:start="357" w:end="23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eastAsia="Calibri" w:cs="Arial"/>
                <w:b/>
                <w:bCs/>
                <w:iCs/>
                <w:sz w:val="22"/>
                <w:szCs w:val="22"/>
                <w:u w:val="single"/>
                <w:lang w:eastAsia="en-US"/>
              </w:rPr>
            </w:pPr>
            <w:r>
              <w:rPr>
                <w:rFonts w:eastAsia="Calibri" w:cs="Arial" w:ascii="Arial" w:hAnsi="Arial"/>
                <w:b/>
                <w:bCs/>
                <w:iCs/>
                <w:sz w:val="22"/>
                <w:szCs w:val="22"/>
                <w:u w:val="single"/>
                <w:lang w:eastAsia="en-US"/>
              </w:rPr>
              <w:t>Oświadczam, że ww. osoby posiadają wymagane przez Zamawiającego uprawnienia, kwalifikacje zawodowe określone w Zaproszeniu do złożenia oferty.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eastAsia="Calibri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9624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b/>
                <w:iCs/>
                <w:szCs w:val="22"/>
              </w:rPr>
            </w:pPr>
            <w:r>
              <w:rPr>
                <w:rFonts w:cs="Arial" w:ascii="Arial" w:hAnsi="Arial"/>
                <w:b/>
                <w:iCs/>
                <w:szCs w:val="22"/>
              </w:rPr>
              <w:t>F. ZOBOWIĄZANIE W PRZYPADKU PRZYZNANIA ZAMÓWIENIA.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0"/>
              <w:ind w:hanging="0" w:start="0"/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Akceptuję proponowane przez Zamawiającego Projektowane postanowienia umowy, które zobowiązuję się podpisać w miejscu i terminie wskazanym przez Zamawiającego.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0"/>
              <w:ind w:hanging="0" w:start="0"/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Osobami uprawnionymi do merytorycznej współpracy i koordynacji w wykonywaniu zadania ze strony Wykonawcy są: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0" w:start="0"/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…………………………………………………………………………………………</w:t>
            </w:r>
            <w:r>
              <w:rPr>
                <w:rFonts w:cs="Arial" w:ascii="Arial" w:hAnsi="Arial"/>
                <w:iCs/>
                <w:szCs w:val="22"/>
              </w:rPr>
              <w:t>..…………………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0" w:start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nr telefonu ………………….………………,    e-mail: ………………………………..………………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0" w:start="0"/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</w:r>
          </w:p>
        </w:tc>
      </w:tr>
      <w:tr>
        <w:trPr>
          <w:trHeight w:val="2340" w:hRule="atLeast"/>
        </w:trPr>
        <w:tc>
          <w:tcPr>
            <w:tcW w:w="9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b/>
                <w:iCs/>
                <w:szCs w:val="22"/>
              </w:rPr>
            </w:pPr>
            <w:r>
              <w:rPr>
                <w:rFonts w:cs="Arial" w:ascii="Arial" w:hAnsi="Arial"/>
                <w:b/>
                <w:iCs/>
                <w:szCs w:val="22"/>
              </w:rPr>
              <w:t>G. ZAŁACZNIKI.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b/>
                <w:iCs/>
                <w:szCs w:val="22"/>
              </w:rPr>
            </w:pPr>
            <w:r>
              <w:rPr>
                <w:rFonts w:cs="Arial" w:ascii="Arial" w:hAnsi="Arial"/>
                <w:b/>
                <w:iCs/>
                <w:szCs w:val="22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iCs/>
                <w:szCs w:val="22"/>
                <w:u w:val="single"/>
              </w:rPr>
            </w:pPr>
            <w:r>
              <w:rPr>
                <w:rFonts w:cs="Arial" w:ascii="Arial" w:hAnsi="Arial"/>
                <w:iCs/>
                <w:szCs w:val="22"/>
                <w:u w:val="single"/>
              </w:rPr>
              <w:t>Integralną część oferty stanowią następujące dokumenty: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iCs/>
                <w:szCs w:val="22"/>
                <w:u w:val="single"/>
              </w:rPr>
            </w:pPr>
            <w:r>
              <w:rPr>
                <w:rFonts w:cs="Arial" w:ascii="Arial" w:hAnsi="Arial"/>
                <w:iCs/>
                <w:szCs w:val="22"/>
                <w:u w:val="single"/>
              </w:rPr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0"/>
              <w:ind w:hanging="0" w:start="0"/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..............................................................................................................................................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0"/>
              <w:ind w:hanging="0" w:start="0"/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..............................................................................................................................................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0"/>
              <w:ind w:hanging="0" w:start="0"/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..............................................................................................................................................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0"/>
              <w:ind w:hanging="0" w:start="0"/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..............................................................................................................................................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0"/>
              <w:ind w:hanging="0" w:start="0"/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cs="Arial" w:ascii="Arial" w:hAnsi="Arial"/>
                <w:iCs/>
                <w:szCs w:val="22"/>
              </w:rPr>
              <w:t>..............................................................................................................................................</w:t>
            </w:r>
          </w:p>
        </w:tc>
      </w:tr>
    </w:tbl>
    <w:p>
      <w:pPr>
        <w:pStyle w:val="Normal"/>
        <w:shd w:val="clear" w:color="auto" w:fill="FFFFFF"/>
        <w:tabs>
          <w:tab w:val="clear" w:pos="709"/>
          <w:tab w:val="left" w:pos="902" w:leader="none"/>
        </w:tabs>
        <w:spacing w:before="0" w:after="0"/>
        <w:rPr>
          <w:rFonts w:ascii="Arial" w:hAnsi="Arial"/>
          <w:b/>
          <w:bCs/>
          <w:sz w:val="10"/>
          <w:szCs w:val="10"/>
        </w:rPr>
      </w:pPr>
      <w:r>
        <w:rPr>
          <w:rFonts w:ascii="Arial" w:hAnsi="Arial"/>
          <w:b/>
          <w:bCs/>
          <w:sz w:val="10"/>
          <w:szCs w:val="10"/>
        </w:rPr>
      </w:r>
    </w:p>
    <w:p>
      <w:pPr>
        <w:pStyle w:val="ListParagraph"/>
        <w:shd w:val="clear" w:color="auto" w:fill="FFFFFF"/>
        <w:tabs>
          <w:tab w:val="clear" w:pos="709"/>
          <w:tab w:val="left" w:pos="902" w:leader="none"/>
        </w:tabs>
        <w:spacing w:before="0" w:after="0"/>
        <w:ind w:start="0"/>
        <w:contextualSpacing/>
        <w:rPr>
          <w:rFonts w:ascii="Arial" w:hAnsi="Arial"/>
          <w:b/>
          <w:bCs/>
          <w:sz w:val="10"/>
          <w:szCs w:val="10"/>
        </w:rPr>
      </w:pPr>
      <w:r>
        <w:rPr>
          <w:rFonts w:ascii="Arial" w:hAnsi="Arial"/>
          <w:b/>
          <w:bCs/>
          <w:sz w:val="10"/>
          <w:szCs w:val="10"/>
        </w:rPr>
      </w:r>
    </w:p>
    <w:p>
      <w:pPr>
        <w:pStyle w:val="Normal"/>
        <w:tabs>
          <w:tab w:val="clear" w:pos="709"/>
          <w:tab w:val="left" w:pos="1985" w:leader="none"/>
          <w:tab w:val="left" w:pos="4820" w:leader="none"/>
          <w:tab w:val="left" w:pos="5387" w:leader="none"/>
          <w:tab w:val="left" w:pos="8931" w:leader="none"/>
        </w:tabs>
        <w:spacing w:before="0" w:after="0"/>
        <w:rPr>
          <w:rFonts w:ascii="Arial" w:hAnsi="Arial"/>
        </w:rPr>
      </w:pPr>
      <w:r>
        <w:rPr>
          <w:rFonts w:cs="Arial" w:ascii="Arial" w:hAnsi="Arial"/>
          <w:szCs w:val="22"/>
        </w:rPr>
        <w:t>………………</w:t>
      </w:r>
      <w:r>
        <w:rPr>
          <w:rFonts w:cs="Arial" w:ascii="Arial" w:hAnsi="Arial"/>
          <w:szCs w:val="22"/>
        </w:rPr>
        <w:t>, dnia …………………</w:t>
      </w:r>
      <w:r>
        <w:rPr>
          <w:rFonts w:cs="Arial" w:ascii="Arial" w:hAnsi="Arial"/>
          <w:color w:val="FFFFFF"/>
          <w:szCs w:val="22"/>
        </w:rPr>
        <w:t xml:space="preserve">.   </w:t>
      </w:r>
    </w:p>
    <w:p>
      <w:pPr>
        <w:pStyle w:val="Normal"/>
        <w:tabs>
          <w:tab w:val="clear" w:pos="709"/>
          <w:tab w:val="left" w:pos="1985" w:leader="none"/>
          <w:tab w:val="left" w:pos="4820" w:leader="none"/>
          <w:tab w:val="left" w:pos="5387" w:leader="none"/>
          <w:tab w:val="left" w:pos="8931" w:leader="none"/>
        </w:tabs>
        <w:spacing w:before="0" w:after="0"/>
        <w:rPr>
          <w:rFonts w:ascii="Arial" w:hAnsi="Arial"/>
        </w:rPr>
      </w:pPr>
      <w:r>
        <w:rPr>
          <w:rFonts w:cs="Arial" w:ascii="Arial" w:hAnsi="Arial"/>
          <w:color w:val="FFFFFF"/>
          <w:szCs w:val="22"/>
        </w:rPr>
        <w:tab/>
        <w:t xml:space="preserve">                      …</w:t>
        <w:tab/>
      </w:r>
      <w:r>
        <w:rPr>
          <w:rFonts w:cs="Arial" w:ascii="Arial" w:hAnsi="Arial"/>
          <w:szCs w:val="22"/>
        </w:rPr>
        <w:t xml:space="preserve"> …………………………….………………….     </w:t>
      </w:r>
    </w:p>
    <w:p>
      <w:pPr>
        <w:pStyle w:val="Normal"/>
        <w:spacing w:before="0" w:after="0"/>
        <w:ind w:firstLine="709" w:start="4254"/>
        <w:jc w:val="both"/>
        <w:rPr>
          <w:rFonts w:ascii="Arial" w:hAnsi="Arial"/>
        </w:rPr>
      </w:pPr>
      <w:r>
        <w:rPr>
          <w:rFonts w:cs="Arial" w:ascii="Arial" w:hAnsi="Arial"/>
          <w:sz w:val="20"/>
          <w:vertAlign w:val="superscript"/>
        </w:rPr>
        <w:t>(podpis osoby uprawnionej do składania oświadczeń woli</w:t>
      </w:r>
    </w:p>
    <w:p>
      <w:pPr>
        <w:pStyle w:val="Normal"/>
        <w:spacing w:before="0" w:after="0"/>
        <w:jc w:val="both"/>
        <w:rPr>
          <w:rFonts w:ascii="Arial" w:hAnsi="Arial"/>
        </w:rPr>
      </w:pPr>
      <w:r>
        <w:rPr>
          <w:rFonts w:cs="Arial" w:ascii="Arial" w:hAnsi="Arial"/>
          <w:sz w:val="20"/>
          <w:vertAlign w:val="superscript"/>
        </w:rPr>
        <w:t xml:space="preserve"> </w:t>
      </w:r>
      <w:r>
        <w:rPr>
          <w:rFonts w:cs="Arial" w:ascii="Arial" w:hAnsi="Arial"/>
          <w:sz w:val="20"/>
          <w:vertAlign w:val="superscript"/>
        </w:rPr>
        <w:tab/>
        <w:tab/>
        <w:tab/>
        <w:tab/>
        <w:tab/>
        <w:tab/>
        <w:tab/>
        <w:t>w imieniu Wykonawcy)</w:t>
      </w:r>
    </w:p>
    <w:p>
      <w:pPr>
        <w:pStyle w:val="ListParagraph"/>
        <w:shd w:val="clear" w:color="auto" w:fill="FFFFFF"/>
        <w:tabs>
          <w:tab w:val="clear" w:pos="709"/>
          <w:tab w:val="left" w:pos="902" w:leader="none"/>
        </w:tabs>
        <w:spacing w:before="0" w:after="0"/>
        <w:ind w:start="0"/>
        <w:contextualSpacing/>
        <w:rPr>
          <w:rFonts w:ascii="Arial" w:hAnsi="Arial"/>
          <w:b/>
          <w:bCs/>
          <w:sz w:val="10"/>
          <w:szCs w:val="10"/>
        </w:rPr>
      </w:pPr>
      <w:r>
        <w:rPr>
          <w:rFonts w:ascii="Arial" w:hAnsi="Arial"/>
          <w:b/>
          <w:bCs/>
          <w:sz w:val="10"/>
          <w:szCs w:val="10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footnotePr>
        <w:numFmt w:val="decimal"/>
      </w:footnotePr>
      <w:type w:val="nextPage"/>
      <w:pgSz w:w="11906" w:h="16838"/>
      <w:pgMar w:left="1418" w:right="1418" w:gutter="0" w:header="186" w:top="426" w:footer="513" w:bottom="57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ourier New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  <w:font w:name="Arial Unicode MS">
    <w:charset w:val="ee" w:characterSet="windows-1250"/>
    <w:family w:val="roman"/>
    <w:pitch w:val="variable"/>
  </w:font>
  <w:font w:name="Times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Univers-PL">
    <w:charset w:val="ee" w:characterSet="windows-1250"/>
    <w:family w:val="roman"/>
    <w:pitch w:val="variable"/>
  </w:font>
  <w:font w:name="Helvetica Neue">
    <w:charset w:val="ee" w:characterSet="windows-1250"/>
    <w:family w:val="roman"/>
    <w:pitch w:val="variable"/>
  </w:font>
  <w:font w:name="Helvetica">
    <w:altName w:val="Arial"/>
    <w:charset w:val="ee" w:characterSet="windows-1250"/>
    <w:family w:val="roman"/>
    <w:pitch w:val="variable"/>
  </w:font>
  <w:font w:name="Optim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 xml:space="preserve">Formularz oferty Strona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4</w:t>
    </w:r>
    <w:r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4</w:t>
    </w:r>
    <w:r>
      <w:rPr>
        <w:rFonts w:ascii="Cambria" w:hAnsi="Cambria"/>
        <w:b/>
        <w:bdr w:val="single" w:sz="4" w:space="0" w:color="000000"/>
      </w:rPr>
      <w:fldChar w:fldCharType="end"/>
    </w:r>
  </w:p>
  <w:p>
    <w:pPr>
      <w:pStyle w:val="Footer"/>
      <w:rPr>
        <w:rFonts w:ascii="Cambria" w:hAnsi="Cambria"/>
        <w:b/>
        <w:bdr w:val="single" w:sz="4" w:space="0" w:color="000000"/>
      </w:rPr>
    </w:pPr>
    <w:r>
      <w:rPr>
        <w:rFonts w:ascii="Cambria" w:hAnsi="Cambria"/>
        <w:b/>
        <w:bdr w:val="single" w:sz="4" w:space="0" w:color="000000"/>
      </w:rPr>
    </w:r>
  </w:p>
  <w:p>
    <w:pPr>
      <w:pStyle w:val="Footer"/>
      <w:spacing w:before="0" w:after="160"/>
      <w:rPr>
        <w:rFonts w:ascii="Cambria" w:hAnsi="Cambria"/>
        <w:b/>
        <w:bdr w:val="single" w:sz="4" w:space="0" w:color="000000"/>
      </w:rPr>
    </w:pPr>
    <w:r>
      <w:rPr>
        <w:rFonts w:ascii="Cambria" w:hAnsi="Cambria"/>
        <w:b/>
        <w:bdr w:val="single" w:sz="4" w:space="0" w:color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 xml:space="preserve">Formularz oferty Strona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4</w:t>
    </w:r>
    <w:r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4</w:t>
    </w:r>
    <w:r>
      <w:rPr>
        <w:rFonts w:ascii="Cambria" w:hAnsi="Cambria"/>
        <w:b/>
        <w:bdr w:val="single" w:sz="4" w:space="0" w:color="000000"/>
      </w:rPr>
      <w:fldChar w:fldCharType="end"/>
    </w:r>
  </w:p>
  <w:p>
    <w:pPr>
      <w:pStyle w:val="Footer"/>
      <w:rPr>
        <w:rFonts w:ascii="Cambria" w:hAnsi="Cambria"/>
        <w:b/>
        <w:bdr w:val="single" w:sz="4" w:space="0" w:color="000000"/>
      </w:rPr>
    </w:pPr>
    <w:r>
      <w:rPr>
        <w:rFonts w:ascii="Cambria" w:hAnsi="Cambria"/>
        <w:b/>
        <w:bdr w:val="single" w:sz="4" w:space="0" w:color="000000"/>
      </w:rPr>
    </w:r>
  </w:p>
  <w:p>
    <w:pPr>
      <w:pStyle w:val="Footer"/>
      <w:spacing w:before="0" w:after="160"/>
      <w:rPr>
        <w:rFonts w:ascii="Cambria" w:hAnsi="Cambria"/>
        <w:b/>
        <w:bdr w:val="single" w:sz="4" w:space="0" w:color="000000"/>
      </w:rPr>
    </w:pPr>
    <w:r>
      <w:rPr>
        <w:rFonts w:ascii="Cambria" w:hAnsi="Cambria"/>
        <w:b/>
        <w:bdr w:val="single" w:sz="4" w:space="0" w:color="000000"/>
      </w:rPr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 w:val="false"/>
        <w:spacing w:before="0" w:after="160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3">
    <w:p>
      <w:pPr>
        <w:pStyle w:val="FootnoteText"/>
        <w:widowControl w:val="false"/>
        <w:spacing w:before="0" w:after="160"/>
        <w:ind w:hanging="141" w:start="-284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</w:t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76"/>
      <w:jc w:val="center"/>
      <w:rPr>
        <w:rFonts w:ascii="Cambria" w:hAnsi="Cambria" w:eastAsia="Calibri" w:cs="Arial" w:asciiTheme="majorHAnsi" w:hAnsiTheme="majorHAnsi"/>
        <w:b/>
        <w:bCs/>
        <w:sz w:val="18"/>
        <w:szCs w:val="18"/>
        <w:lang w:eastAsia="pl-PL"/>
      </w:rPr>
    </w:pPr>
    <w:r>
      <w:rPr>
        <w:rFonts w:eastAsia="Calibri" w:cs="Arial" w:ascii="Cambria" w:hAnsi="Cambria"/>
        <w:b/>
        <w:bCs/>
        <w:sz w:val="18"/>
        <w:szCs w:val="18"/>
        <w:lang w:eastAsia="pl-PL"/>
      </w:rPr>
    </w:r>
  </w:p>
  <w:tbl>
    <w:tblPr>
      <w:tblW w:w="9212" w:type="dxa"/>
      <w:jc w:val="start"/>
      <w:tblInd w:w="0" w:type="dxa"/>
      <w:tblLayout w:type="fixed"/>
      <w:tblCellMar>
        <w:top w:w="0" w:type="dxa"/>
        <w:start w:w="108" w:type="dxa"/>
        <w:bottom w:w="0" w:type="dxa"/>
        <w:end w:w="108" w:type="dxa"/>
      </w:tblCellMar>
      <w:tblLook w:firstRow="1" w:noVBand="1" w:lastRow="0" w:firstColumn="1" w:lastColumn="0" w:noHBand="0" w:val="04a0"/>
    </w:tblPr>
    <w:tblGrid>
      <w:gridCol w:w="9212"/>
    </w:tblGrid>
    <w:tr>
      <w:trPr/>
      <w:tc>
        <w:tcPr>
          <w:tcW w:w="9212" w:type="dxa"/>
          <w:tcBorders>
            <w:bottom w:val="single" w:sz="4" w:space="0" w:color="000000"/>
          </w:tcBorders>
        </w:tcPr>
        <w:p>
          <w:pPr>
            <w:pStyle w:val="Normal"/>
            <w:tabs>
              <w:tab w:val="clear" w:pos="709"/>
              <w:tab w:val="center" w:pos="4536" w:leader="none"/>
              <w:tab w:val="right" w:pos="9072" w:leader="none"/>
            </w:tabs>
            <w:spacing w:before="0" w:after="160"/>
            <w:jc w:val="center"/>
            <w:rPr/>
          </w:pPr>
          <w:r>
            <w:rPr>
              <w:rStyle w:val="FontStyle15"/>
              <w:rFonts w:eastAsia="Calibri"/>
              <w:b/>
              <w:bCs/>
              <w:iCs/>
              <w:sz w:val="18"/>
              <w:szCs w:val="18"/>
              <w:lang w:eastAsia="en-US"/>
            </w:rPr>
            <w:t>Nazwa zadania: Pełnienie funkcji Inspektora Nadzoru Inwestorskiego nad realizacją zadania pn.</w:t>
          </w:r>
          <w:bookmarkStart w:id="1" w:name="_Hlk189820132_kopia_1_kopia_2"/>
          <w:r>
            <w:rPr>
              <w:rStyle w:val="FontStyle15"/>
              <w:rFonts w:eastAsia="Arial" w:cs="Arial" w:ascii="Arial" w:hAnsi="Arial"/>
              <w:b/>
              <w:bCs/>
              <w:iCs/>
              <w:color w:val="000000"/>
              <w:sz w:val="18"/>
              <w:szCs w:val="18"/>
              <w:lang w:eastAsia="en-US"/>
            </w:rPr>
            <w:t>„Budowa drogi powiatowej nr 1829L od km 1+310 do km 5+134,43 na odcinku Brzeźno-Żalin-Kolonia”</w:t>
          </w:r>
          <w:bookmarkEnd w:id="1"/>
        </w:p>
      </w:tc>
    </w:tr>
  </w:tbl>
  <w:p>
    <w:pPr>
      <w:pStyle w:val="Header"/>
      <w:spacing w:lineRule="auto" w:line="276" w:before="0" w:after="160"/>
      <w:rPr>
        <w:rFonts w:ascii="Cambria" w:hAnsi="Cambria" w:cs="Arial" w:asciiTheme="majorHAnsi" w:hAnsiTheme="majorHAnsi"/>
        <w:bCs/>
        <w:sz w:val="10"/>
        <w:szCs w:val="10"/>
      </w:rPr>
    </w:pPr>
    <w:r>
      <w:rPr>
        <w:rFonts w:cs="Arial" w:ascii="Cambria" w:hAnsi="Cambria"/>
        <w:bCs/>
        <w:sz w:val="10"/>
        <w:szCs w:val="1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76"/>
      <w:jc w:val="center"/>
      <w:rPr>
        <w:rFonts w:ascii="Cambria" w:hAnsi="Cambria" w:eastAsia="Calibri" w:cs="Arial" w:asciiTheme="majorHAnsi" w:hAnsiTheme="majorHAnsi"/>
        <w:b/>
        <w:bCs/>
        <w:sz w:val="18"/>
        <w:szCs w:val="18"/>
        <w:lang w:eastAsia="pl-PL"/>
      </w:rPr>
    </w:pPr>
    <w:r>
      <w:rPr>
        <w:rFonts w:eastAsia="Calibri" w:cs="Arial" w:ascii="Cambria" w:hAnsi="Cambria"/>
        <w:b/>
        <w:bCs/>
        <w:sz w:val="18"/>
        <w:szCs w:val="18"/>
        <w:lang w:eastAsia="pl-PL"/>
      </w:rPr>
    </w:r>
  </w:p>
  <w:tbl>
    <w:tblPr>
      <w:tblW w:w="9212" w:type="dxa"/>
      <w:jc w:val="start"/>
      <w:tblInd w:w="0" w:type="dxa"/>
      <w:tblLayout w:type="fixed"/>
      <w:tblCellMar>
        <w:top w:w="0" w:type="dxa"/>
        <w:start w:w="108" w:type="dxa"/>
        <w:bottom w:w="0" w:type="dxa"/>
        <w:end w:w="108" w:type="dxa"/>
      </w:tblCellMar>
      <w:tblLook w:firstRow="1" w:noVBand="1" w:lastRow="0" w:firstColumn="1" w:lastColumn="0" w:noHBand="0" w:val="04a0"/>
    </w:tblPr>
    <w:tblGrid>
      <w:gridCol w:w="9212"/>
    </w:tblGrid>
    <w:tr>
      <w:trPr/>
      <w:tc>
        <w:tcPr>
          <w:tcW w:w="9212" w:type="dxa"/>
          <w:tcBorders>
            <w:bottom w:val="single" w:sz="4" w:space="0" w:color="000000"/>
          </w:tcBorders>
        </w:tcPr>
        <w:p>
          <w:pPr>
            <w:pStyle w:val="Normal"/>
            <w:tabs>
              <w:tab w:val="clear" w:pos="709"/>
              <w:tab w:val="center" w:pos="4536" w:leader="none"/>
              <w:tab w:val="right" w:pos="9072" w:leader="none"/>
            </w:tabs>
            <w:spacing w:before="0" w:after="160"/>
            <w:jc w:val="center"/>
            <w:rPr/>
          </w:pPr>
          <w:r>
            <w:rPr>
              <w:rStyle w:val="FontStyle15"/>
              <w:rFonts w:eastAsia="Calibri"/>
              <w:b/>
              <w:bCs/>
              <w:iCs/>
              <w:sz w:val="18"/>
              <w:szCs w:val="18"/>
              <w:lang w:eastAsia="en-US"/>
            </w:rPr>
            <w:t>Nazwa zadania: Pełnienie funkcji Inspektora Nadzoru Inwestorskiego nad realizacją zadania pn.</w:t>
          </w:r>
          <w:bookmarkStart w:id="2" w:name="_Hlk189820132_kopia_1_kopia_2"/>
          <w:r>
            <w:rPr>
              <w:rStyle w:val="FontStyle15"/>
              <w:rFonts w:eastAsia="Arial" w:cs="Arial" w:ascii="Arial" w:hAnsi="Arial"/>
              <w:b/>
              <w:bCs/>
              <w:iCs/>
              <w:color w:val="000000"/>
              <w:sz w:val="18"/>
              <w:szCs w:val="18"/>
              <w:lang w:eastAsia="en-US"/>
            </w:rPr>
            <w:t>„Budowa drogi powiatowej nr 1829L od km 1+310 do km 5+134,43 na odcinku Brzeźno-Żalin-Kolonia”</w:t>
          </w:r>
          <w:bookmarkEnd w:id="2"/>
        </w:p>
      </w:tc>
    </w:tr>
  </w:tbl>
  <w:p>
    <w:pPr>
      <w:pStyle w:val="Header"/>
      <w:spacing w:lineRule="auto" w:line="276" w:before="0" w:after="160"/>
      <w:rPr>
        <w:rFonts w:ascii="Cambria" w:hAnsi="Cambria" w:cs="Arial" w:asciiTheme="majorHAnsi" w:hAnsiTheme="majorHAnsi"/>
        <w:bCs/>
        <w:sz w:val="10"/>
        <w:szCs w:val="10"/>
      </w:rPr>
    </w:pPr>
    <w:r>
      <w:rPr>
        <w:rFonts w:cs="Arial" w:ascii="Cambria" w:hAnsi="Cambria"/>
        <w:bCs/>
        <w:sz w:val="10"/>
        <w:szCs w:val="1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360" w:hanging="360"/>
      </w:pPr>
      <w:rPr>
        <w:rFonts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>
        <w:rFonts w:cs="Times New Roman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>
        <w:rFonts w:cs="Times New Roman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>
        <w:rFonts w:cs="Times New Roman"/>
      </w:rPr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>
        <w:rFonts w:cs="Times New Roman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>
        <w:rFonts w:cs="Times New Roman"/>
      </w:rPr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rFonts w:ascii="Arial" w:hAnsi="Arial" w:cs="Times New Roman"/>
        <w:b/>
        <w:bCs/>
        <w:i w:val="false"/>
        <w:iCs/>
        <w:sz w:val="20"/>
        <w:szCs w:val="20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>
        <w:rFonts w:cs="Times New Roman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>
        <w:rFonts w:cs="Times New Roman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>
        <w:rFonts w:cs="Times New Roman"/>
      </w:rPr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>
        <w:rFonts w:cs="Times New Roman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>
        <w:rFonts w:cs="Times New Roman"/>
      </w:rPr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>
        <w:rFonts w:cs="Times New Roman"/>
      </w:rPr>
    </w:lvl>
  </w:abstractNum>
  <w:abstractNum w:abstractNumId="3">
    <w:lvl w:ilvl="0">
      <w:start w:val="1"/>
      <w:numFmt w:val="decimal"/>
      <w:lvlText w:val="%1)"/>
      <w:lvlJc w:val="start"/>
      <w:pPr>
        <w:tabs>
          <w:tab w:val="num" w:pos="0"/>
        </w:tabs>
        <w:ind w:start="360" w:hanging="360"/>
      </w:pPr>
      <w:rPr>
        <w:rFonts w:ascii="Arial" w:hAnsi="Arial" w:cs="Arial"/>
        <w:b w:val="false"/>
        <w:sz w:val="22"/>
        <w:szCs w:val="22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>
        <w:rFonts w:cs="Times New Roman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>
        <w:rFonts w:cs="Times New Roman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>
        <w:rFonts w:cs="Times New Roman"/>
      </w:rPr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>
        <w:rFonts w:cs="Times New Roman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>
        <w:rFonts w:cs="Times New Roman"/>
      </w:rPr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5">
    <w:lvl w:ilvl="0">
      <w:start w:val="1"/>
      <w:numFmt w:val="upperLetter"/>
      <w:lvlText w:val="%1."/>
      <w:lvlJc w:val="start"/>
      <w:pPr>
        <w:tabs>
          <w:tab w:val="num" w:pos="0"/>
        </w:tabs>
        <w:ind w:start="360" w:hanging="360"/>
      </w:pPr>
      <w:rPr>
        <w:b/>
        <w:color w:themeColor="text1" w:val="000000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9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f6160"/>
    <w:pPr>
      <w:widowControl/>
      <w:suppressAutoHyphens w:val="true"/>
      <w:bidi w:val="0"/>
      <w:spacing w:before="0" w:after="160"/>
      <w:jc w:val="start"/>
    </w:pPr>
    <w:rPr>
      <w:rFonts w:ascii="Calibri" w:hAnsi="Calibri" w:eastAsia="Times New Roman" w:cs="Liberation Serif"/>
      <w:color w:val="000000"/>
      <w:kern w:val="2"/>
      <w:sz w:val="22"/>
      <w:szCs w:val="20"/>
      <w:lang w:val="pl-PL" w:eastAsia="ar-SA" w:bidi="ar-SA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locked/>
    <w:rsid w:val="00485a7d"/>
    <w:pPr>
      <w:keepNext w:val="true"/>
      <w:keepLines/>
      <w:spacing w:before="40" w:after="0"/>
      <w:outlineLvl w:val="2"/>
    </w:pPr>
    <w:rPr>
      <w:rFonts w:ascii="Calibri Light" w:hAnsi="Calibri Light"/>
      <w:color w:val="1F3763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qFormat/>
    <w:rPr>
      <w:color w:val="000080"/>
      <w:u w:val="single"/>
    </w:rPr>
  </w:style>
  <w:style w:type="character" w:styleId="AkapitzlistZnak" w:customStyle="1">
    <w:name w:val="Akapit z listą Znak"/>
    <w:link w:val="ListParagraph"/>
    <w:uiPriority w:val="99"/>
    <w:qFormat/>
    <w:locked/>
    <w:rsid w:val="001f1344"/>
    <w:rPr/>
  </w:style>
  <w:style w:type="character" w:styleId="CommentReference">
    <w:name w:val="annotation reference"/>
    <w:qFormat/>
    <w:rPr>
      <w:sz w:val="16"/>
    </w:rPr>
  </w:style>
  <w:style w:type="character" w:styleId="TekstkomentarzaZnak" w:customStyle="1">
    <w:name w:val="Tekst komentarza Znak"/>
    <w:link w:val="CommentText"/>
    <w:uiPriority w:val="99"/>
    <w:qFormat/>
    <w:locked/>
    <w:rsid w:val="001f1344"/>
    <w:rPr>
      <w:rFonts w:cs="Times New Roman"/>
      <w:sz w:val="20"/>
      <w:szCs w:val="20"/>
    </w:rPr>
  </w:style>
  <w:style w:type="character" w:styleId="TekstpodstawowyZnak1" w:customStyle="1">
    <w:name w:val="Tekst podstawowy Znak1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styleId="TekstpodstawowyZnak" w:customStyle="1">
    <w:name w:val="Tekst podstawowy Znak"/>
    <w:uiPriority w:val="99"/>
    <w:semiHidden/>
    <w:qFormat/>
    <w:rsid w:val="001f1344"/>
    <w:rPr>
      <w:rFonts w:cs="Times New Roman"/>
    </w:rPr>
  </w:style>
  <w:style w:type="character" w:styleId="TekstprzypisudolnegoZnak" w:customStyle="1">
    <w:name w:val="Tekst przypisu dolnego Znak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Znakiprzypiswdolnychuser" w:customStyle="1">
    <w:name w:val="Znaki przypisów dolnych (user)"/>
    <w:qFormat/>
    <w:rPr>
      <w:rFonts w:cs="Times New Roman"/>
      <w:vertAlign w:val="superscript"/>
    </w:rPr>
  </w:style>
  <w:style w:type="character" w:styleId="Znakiprzypiswdolnych">
    <w:name w:val="Znaki przypisów dolnych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uiPriority w:val="99"/>
    <w:qFormat/>
    <w:rsid w:val="001f1344"/>
    <w:rPr>
      <w:rFonts w:cs="Times New Roman"/>
      <w:vertAlign w:val="superscript"/>
    </w:rPr>
  </w:style>
  <w:style w:type="character" w:styleId="BezodstpwZnak" w:customStyle="1">
    <w:name w:val="Bez odstępów Znak"/>
    <w:link w:val="NoSpacing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styleId="TekstdymkaZnak" w:customStyle="1">
    <w:name w:val="Tekst dymka Znak"/>
    <w:link w:val="BalloonText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styleId="NagwekZnak" w:customStyle="1">
    <w:name w:val="Nagłówek Znak"/>
    <w:uiPriority w:val="99"/>
    <w:qFormat/>
    <w:locked/>
    <w:rsid w:val="00324ca0"/>
    <w:rPr>
      <w:rFonts w:cs="Times New Roman"/>
    </w:rPr>
  </w:style>
  <w:style w:type="character" w:styleId="StopkaZnak" w:customStyle="1">
    <w:name w:val="Stopka Znak"/>
    <w:uiPriority w:val="99"/>
    <w:qFormat/>
    <w:locked/>
    <w:rsid w:val="00324ca0"/>
    <w:rPr>
      <w:rFonts w:cs="Times New Roman"/>
    </w:rPr>
  </w:style>
  <w:style w:type="character" w:styleId="TematkomentarzaZnak" w:customStyle="1">
    <w:name w:val="Temat komentarza Znak"/>
    <w:link w:val="annotationsubject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styleId="TekstpodstawowywcityZnak" w:customStyle="1">
    <w:name w:val="Tekst podstawowy wcięty Znak"/>
    <w:basedOn w:val="DefaultParagraphFont"/>
    <w:uiPriority w:val="99"/>
    <w:semiHidden/>
    <w:qFormat/>
    <w:rsid w:val="007c687c"/>
    <w:rPr>
      <w:sz w:val="24"/>
      <w:szCs w:val="24"/>
      <w:lang w:eastAsia="en-US"/>
    </w:rPr>
  </w:style>
  <w:style w:type="character" w:styleId="Nagwek3Znak" w:customStyle="1">
    <w:name w:val="Nagłówek 3 Znak"/>
    <w:basedOn w:val="DefaultParagraphFont"/>
    <w:uiPriority w:val="9"/>
    <w:semiHidden/>
    <w:qFormat/>
    <w:rsid w:val="00485a7d"/>
    <w:rPr>
      <w:rFonts w:ascii="Calibri Light" w:hAnsi="Calibri Light" w:eastAsia="Times New Roman"/>
      <w:color w:val="1F3763"/>
      <w:sz w:val="24"/>
      <w:szCs w:val="24"/>
    </w:rPr>
  </w:style>
  <w:style w:type="character" w:styleId="Nierozpoznanawzmianka1" w:customStyle="1">
    <w:name w:val="Nierozpoznana wzmianka1"/>
    <w:qFormat/>
    <w:rPr>
      <w:color w:val="605E5C"/>
      <w:shd w:fill="E1DFDD" w:val="clear"/>
    </w:rPr>
  </w:style>
  <w:style w:type="character" w:styleId="redniasiatka2Znak" w:customStyle="1">
    <w:name w:val="Średnia siatka 2 Znak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1" w:customStyle="1">
    <w:name w:val="UżyteHiperłącze1"/>
    <w:basedOn w:val="DefaultParagraphFont"/>
    <w:qFormat/>
    <w:rPr>
      <w:color w:themeColor="followedHyperlink" w:val="800080"/>
      <w:u w:val="single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WW8Num1z0" w:customStyle="1">
    <w:name w:val="WW8Num1z0"/>
    <w:qFormat/>
    <w:rPr>
      <w:rFonts w:ascii="Arial" w:hAnsi="Arial" w:eastAsia="Arial"/>
      <w:color w:val="000000"/>
      <w:sz w:val="20"/>
      <w:szCs w:val="20"/>
    </w:rPr>
  </w:style>
  <w:style w:type="character" w:styleId="WW8Num2z0" w:customStyle="1">
    <w:name w:val="WW8Num2z0"/>
    <w:qFormat/>
    <w:rPr>
      <w:rFonts w:ascii="Arial" w:hAnsi="Arial" w:eastAsia="Arial"/>
      <w:color w:val="000000"/>
    </w:rPr>
  </w:style>
  <w:style w:type="character" w:styleId="WW8Num3z0" w:customStyle="1">
    <w:name w:val="WW8Num3z0"/>
    <w:qFormat/>
    <w:rPr>
      <w:rFonts w:ascii="Arial" w:hAnsi="Arial" w:eastAsia="Arial"/>
      <w:color w:val="000000"/>
    </w:rPr>
  </w:style>
  <w:style w:type="character" w:styleId="WW8Num4z0" w:customStyle="1">
    <w:name w:val="WW8Num4z0"/>
    <w:qFormat/>
    <w:rPr>
      <w:rFonts w:ascii="Arial" w:hAnsi="Arial" w:eastAsia="Arial"/>
      <w:b/>
      <w:bCs/>
      <w:i w:val="false"/>
      <w:color w:val="000000"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>
      <w:rFonts w:ascii="Arial" w:hAnsi="Arial" w:eastAsia="Arial"/>
    </w:rPr>
  </w:style>
  <w:style w:type="character" w:styleId="WW8Num6z0" w:customStyle="1">
    <w:name w:val="WW8Num6z0"/>
    <w:qFormat/>
    <w:rPr/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>
      <w:rFonts w:ascii="Arial" w:hAnsi="Arial" w:eastAsia="Arial"/>
      <w:sz w:val="22"/>
      <w:szCs w:val="22"/>
    </w:rPr>
  </w:style>
  <w:style w:type="character" w:styleId="WW8Num9z0" w:customStyle="1">
    <w:name w:val="WW8Num9z0"/>
    <w:qFormat/>
    <w:rPr>
      <w:rFonts w:ascii="Arial" w:hAnsi="Arial" w:eastAsia="Arial"/>
      <w:sz w:val="22"/>
      <w:szCs w:val="22"/>
    </w:rPr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>
      <w:rFonts w:ascii="Arial" w:hAnsi="Arial" w:eastAsia="Arial"/>
      <w:sz w:val="22"/>
      <w:szCs w:val="22"/>
    </w:rPr>
  </w:style>
  <w:style w:type="character" w:styleId="WW8Num16z0" w:customStyle="1">
    <w:name w:val="WW8Num16z0"/>
    <w:qFormat/>
    <w:rPr>
      <w:rFonts w:eastAsia="Arial"/>
    </w:rPr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8z0" w:customStyle="1">
    <w:name w:val="WW8Num18z0"/>
    <w:qFormat/>
    <w:rPr>
      <w:rFonts w:eastAsia="Arial"/>
    </w:rPr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>
      <w:rFonts w:ascii="Arial" w:hAnsi="Arial" w:eastAsia="Arial"/>
      <w:sz w:val="22"/>
      <w:szCs w:val="22"/>
    </w:rPr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1z1" w:customStyle="1">
    <w:name w:val="WW8Num21z1"/>
    <w:qFormat/>
    <w:rPr/>
  </w:style>
  <w:style w:type="character" w:styleId="WW8Num21z2" w:customStyle="1">
    <w:name w:val="WW8Num21z2"/>
    <w:qFormat/>
    <w:rPr/>
  </w:style>
  <w:style w:type="character" w:styleId="WW8Num21z3" w:customStyle="1">
    <w:name w:val="WW8Num21z3"/>
    <w:qFormat/>
    <w:rPr/>
  </w:style>
  <w:style w:type="character" w:styleId="WW8Num21z4" w:customStyle="1">
    <w:name w:val="WW8Num21z4"/>
    <w:qFormat/>
    <w:rPr/>
  </w:style>
  <w:style w:type="character" w:styleId="WW8Num21z5" w:customStyle="1">
    <w:name w:val="WW8Num21z5"/>
    <w:qFormat/>
    <w:rPr/>
  </w:style>
  <w:style w:type="character" w:styleId="WW8Num21z6" w:customStyle="1">
    <w:name w:val="WW8Num21z6"/>
    <w:qFormat/>
    <w:rPr/>
  </w:style>
  <w:style w:type="character" w:styleId="WW8Num21z7" w:customStyle="1">
    <w:name w:val="WW8Num21z7"/>
    <w:qFormat/>
    <w:rPr/>
  </w:style>
  <w:style w:type="character" w:styleId="WW8Num21z8" w:customStyle="1">
    <w:name w:val="WW8Num21z8"/>
    <w:qFormat/>
    <w:rPr/>
  </w:style>
  <w:style w:type="character" w:styleId="WW8Num22z0" w:customStyle="1">
    <w:name w:val="WW8Num22z0"/>
    <w:qFormat/>
    <w:rPr/>
  </w:style>
  <w:style w:type="character" w:styleId="WW8Num22z1" w:customStyle="1">
    <w:name w:val="WW8Num22z1"/>
    <w:qFormat/>
    <w:rPr/>
  </w:style>
  <w:style w:type="character" w:styleId="WW8Num22z2" w:customStyle="1">
    <w:name w:val="WW8Num22z2"/>
    <w:qFormat/>
    <w:rPr/>
  </w:style>
  <w:style w:type="character" w:styleId="WW8Num22z3" w:customStyle="1">
    <w:name w:val="WW8Num22z3"/>
    <w:qFormat/>
    <w:rPr/>
  </w:style>
  <w:style w:type="character" w:styleId="WW8Num22z4" w:customStyle="1">
    <w:name w:val="WW8Num22z4"/>
    <w:qFormat/>
    <w:rPr/>
  </w:style>
  <w:style w:type="character" w:styleId="WW8Num22z5" w:customStyle="1">
    <w:name w:val="WW8Num22z5"/>
    <w:qFormat/>
    <w:rPr/>
  </w:style>
  <w:style w:type="character" w:styleId="WW8Num22z6" w:customStyle="1">
    <w:name w:val="WW8Num22z6"/>
    <w:qFormat/>
    <w:rPr/>
  </w:style>
  <w:style w:type="character" w:styleId="WW8Num22z7" w:customStyle="1">
    <w:name w:val="WW8Num22z7"/>
    <w:qFormat/>
    <w:rPr/>
  </w:style>
  <w:style w:type="character" w:styleId="WW8Num22z8" w:customStyle="1">
    <w:name w:val="WW8Num22z8"/>
    <w:qFormat/>
    <w:rPr/>
  </w:style>
  <w:style w:type="character" w:styleId="WW8Num23z0" w:customStyle="1">
    <w:name w:val="WW8Num23z0"/>
    <w:qFormat/>
    <w:rPr/>
  </w:style>
  <w:style w:type="character" w:styleId="WW8Num23z1" w:customStyle="1">
    <w:name w:val="WW8Num23z1"/>
    <w:qFormat/>
    <w:rPr/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/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WW8Num26z0" w:customStyle="1">
    <w:name w:val="WW8Num26z0"/>
    <w:qFormat/>
    <w:rPr>
      <w:rFonts w:eastAsia="Times New Roman"/>
    </w:rPr>
  </w:style>
  <w:style w:type="character" w:styleId="WW8Num26z1" w:customStyle="1">
    <w:name w:val="WW8Num26z1"/>
    <w:qFormat/>
    <w:rPr>
      <w:rFonts w:eastAsia="Times New Roman"/>
      <w:bCs/>
      <w:iCs w:val="false"/>
      <w:szCs w:val="24"/>
    </w:rPr>
  </w:style>
  <w:style w:type="character" w:styleId="WW8Num26z2" w:customStyle="1">
    <w:name w:val="WW8Num26z2"/>
    <w:qFormat/>
    <w:rPr>
      <w:rFonts w:eastAsia="Times New Roman"/>
      <w:bCs w:val="false"/>
    </w:rPr>
  </w:style>
  <w:style w:type="character" w:styleId="WW8Num27z0" w:customStyle="1">
    <w:name w:val="WW8Num27z0"/>
    <w:qFormat/>
    <w:rPr/>
  </w:style>
  <w:style w:type="character" w:styleId="WW8Num27z1" w:customStyle="1">
    <w:name w:val="WW8Num27z1"/>
    <w:qFormat/>
    <w:rPr/>
  </w:style>
  <w:style w:type="character" w:styleId="WW8Num27z2" w:customStyle="1">
    <w:name w:val="WW8Num27z2"/>
    <w:qFormat/>
    <w:rPr/>
  </w:style>
  <w:style w:type="character" w:styleId="WW8Num27z3" w:customStyle="1">
    <w:name w:val="WW8Num27z3"/>
    <w:qFormat/>
    <w:rPr/>
  </w:style>
  <w:style w:type="character" w:styleId="WW8Num27z4" w:customStyle="1">
    <w:name w:val="WW8Num27z4"/>
    <w:qFormat/>
    <w:rPr/>
  </w:style>
  <w:style w:type="character" w:styleId="WW8Num27z5" w:customStyle="1">
    <w:name w:val="WW8Num27z5"/>
    <w:qFormat/>
    <w:rPr/>
  </w:style>
  <w:style w:type="character" w:styleId="WW8Num27z6" w:customStyle="1">
    <w:name w:val="WW8Num27z6"/>
    <w:qFormat/>
    <w:rPr/>
  </w:style>
  <w:style w:type="character" w:styleId="WW8Num27z7" w:customStyle="1">
    <w:name w:val="WW8Num27z7"/>
    <w:qFormat/>
    <w:rPr/>
  </w:style>
  <w:style w:type="character" w:styleId="WW8Num27z8" w:customStyle="1">
    <w:name w:val="WW8Num27z8"/>
    <w:qFormat/>
    <w:rPr/>
  </w:style>
  <w:style w:type="character" w:styleId="WW8Num28z0" w:customStyle="1">
    <w:name w:val="WW8Num28z0"/>
    <w:qFormat/>
    <w:rPr/>
  </w:style>
  <w:style w:type="character" w:styleId="WW8Num28z1" w:customStyle="1">
    <w:name w:val="WW8Num28z1"/>
    <w:qFormat/>
    <w:rPr/>
  </w:style>
  <w:style w:type="character" w:styleId="WW8Num28z2" w:customStyle="1">
    <w:name w:val="WW8Num28z2"/>
    <w:qFormat/>
    <w:rPr/>
  </w:style>
  <w:style w:type="character" w:styleId="WW8Num28z3" w:customStyle="1">
    <w:name w:val="WW8Num28z3"/>
    <w:qFormat/>
    <w:rPr/>
  </w:style>
  <w:style w:type="character" w:styleId="WW8Num28z4" w:customStyle="1">
    <w:name w:val="WW8Num28z4"/>
    <w:qFormat/>
    <w:rPr/>
  </w:style>
  <w:style w:type="character" w:styleId="WW8Num28z5" w:customStyle="1">
    <w:name w:val="WW8Num28z5"/>
    <w:qFormat/>
    <w:rPr/>
  </w:style>
  <w:style w:type="character" w:styleId="WW8Num28z6" w:customStyle="1">
    <w:name w:val="WW8Num28z6"/>
    <w:qFormat/>
    <w:rPr/>
  </w:style>
  <w:style w:type="character" w:styleId="WW8Num28z7" w:customStyle="1">
    <w:name w:val="WW8Num28z7"/>
    <w:qFormat/>
    <w:rPr/>
  </w:style>
  <w:style w:type="character" w:styleId="WW8Num28z8" w:customStyle="1">
    <w:name w:val="WW8Num28z8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1" w:customStyle="1">
    <w:name w:val="WW8Num9z1"/>
    <w:qFormat/>
    <w:rPr>
      <w:rFonts w:ascii="Courier New" w:hAnsi="Courier New" w:eastAsia="Courier New"/>
    </w:rPr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26z3" w:customStyle="1">
    <w:name w:val="WW8Num26z3"/>
    <w:qFormat/>
    <w:rPr/>
  </w:style>
  <w:style w:type="character" w:styleId="WW8Num26z4" w:customStyle="1">
    <w:name w:val="WW8Num26z4"/>
    <w:qFormat/>
    <w:rPr/>
  </w:style>
  <w:style w:type="character" w:styleId="WW8Num26z5" w:customStyle="1">
    <w:name w:val="WW8Num26z5"/>
    <w:qFormat/>
    <w:rPr/>
  </w:style>
  <w:style w:type="character" w:styleId="WW8Num26z6" w:customStyle="1">
    <w:name w:val="WW8Num26z6"/>
    <w:qFormat/>
    <w:rPr/>
  </w:style>
  <w:style w:type="character" w:styleId="WW8Num26z7" w:customStyle="1">
    <w:name w:val="WW8Num26z7"/>
    <w:qFormat/>
    <w:rPr/>
  </w:style>
  <w:style w:type="character" w:styleId="WW8Num26z8" w:customStyle="1">
    <w:name w:val="WW8Num26z8"/>
    <w:qFormat/>
    <w:rPr/>
  </w:style>
  <w:style w:type="character" w:styleId="FontStyle17" w:customStyle="1">
    <w:name w:val="Font Style17"/>
    <w:qFormat/>
    <w:rPr>
      <w:rFonts w:ascii="Arial" w:hAnsi="Arial" w:eastAsia="Arial"/>
      <w:color w:val="000000"/>
      <w:sz w:val="22"/>
      <w:szCs w:val="22"/>
    </w:rPr>
  </w:style>
  <w:style w:type="character" w:styleId="WW8Num21z0" w:customStyle="1">
    <w:name w:val="WW8Num21z0"/>
    <w:qFormat/>
    <w:rPr>
      <w:rFonts w:ascii="Arial" w:hAnsi="Arial" w:eastAsia="Arial"/>
      <w:color w:val="000000"/>
      <w:sz w:val="22"/>
      <w:szCs w:val="22"/>
    </w:rPr>
  </w:style>
  <w:style w:type="character" w:styleId="WWCharLFO84LVL1" w:customStyle="1">
    <w:name w:val="WW_CharLFO84LVL1"/>
    <w:qFormat/>
    <w:rPr>
      <w:rFonts w:ascii="Arial" w:hAnsi="Arial" w:eastAsia="Arial"/>
      <w:sz w:val="22"/>
      <w:szCs w:val="22"/>
    </w:rPr>
  </w:style>
  <w:style w:type="character" w:styleId="WW8Num11z0" w:customStyle="1">
    <w:name w:val="WW8Num11z0"/>
    <w:qFormat/>
    <w:rPr>
      <w:rFonts w:ascii="Arial" w:hAnsi="Arial" w:eastAsia="Arial"/>
      <w:sz w:val="22"/>
      <w:szCs w:val="22"/>
    </w:rPr>
  </w:style>
  <w:style w:type="character" w:styleId="WW8Num19z0" w:customStyle="1">
    <w:name w:val="WW8Num19z0"/>
    <w:qFormat/>
    <w:rPr>
      <w:rFonts w:eastAsia="Arial"/>
    </w:rPr>
  </w:style>
  <w:style w:type="character" w:styleId="WW8Num13z8" w:customStyle="1">
    <w:name w:val="WW8Num13z8"/>
    <w:qFormat/>
    <w:rPr/>
  </w:style>
  <w:style w:type="character" w:styleId="WW8Num13z7" w:customStyle="1">
    <w:name w:val="WW8Num13z7"/>
    <w:qFormat/>
    <w:rPr/>
  </w:style>
  <w:style w:type="character" w:styleId="WW8Num13z6" w:customStyle="1">
    <w:name w:val="WW8Num13z6"/>
    <w:qFormat/>
    <w:rPr/>
  </w:style>
  <w:style w:type="character" w:styleId="WW8Num13z5" w:customStyle="1">
    <w:name w:val="WW8Num13z5"/>
    <w:qFormat/>
    <w:rPr/>
  </w:style>
  <w:style w:type="character" w:styleId="WW8Num13z4" w:customStyle="1">
    <w:name w:val="WW8Num13z4"/>
    <w:qFormat/>
    <w:rPr/>
  </w:style>
  <w:style w:type="character" w:styleId="WW8Num13z3" w:customStyle="1">
    <w:name w:val="WW8Num13z3"/>
    <w:qFormat/>
    <w:rPr/>
  </w:style>
  <w:style w:type="character" w:styleId="WW8Num13z2" w:customStyle="1">
    <w:name w:val="WW8Num13z2"/>
    <w:qFormat/>
    <w:rPr/>
  </w:style>
  <w:style w:type="character" w:styleId="WW8Num13z1" w:customStyle="1">
    <w:name w:val="WW8Num13z1"/>
    <w:qFormat/>
    <w:rPr/>
  </w:style>
  <w:style w:type="character" w:styleId="WW8Num13z0" w:customStyle="1">
    <w:name w:val="WW8Num13z0"/>
    <w:qFormat/>
    <w:rPr>
      <w:rFonts w:eastAsia="Arial"/>
    </w:rPr>
  </w:style>
  <w:style w:type="character" w:styleId="WW8Num17z8" w:customStyle="1">
    <w:name w:val="WW8Num17z8"/>
    <w:qFormat/>
    <w:rPr/>
  </w:style>
  <w:style w:type="character" w:styleId="WW8Num17z7" w:customStyle="1">
    <w:name w:val="WW8Num17z7"/>
    <w:qFormat/>
    <w:rPr/>
  </w:style>
  <w:style w:type="character" w:styleId="WW8Num17z6" w:customStyle="1">
    <w:name w:val="WW8Num17z6"/>
    <w:qFormat/>
    <w:rPr/>
  </w:style>
  <w:style w:type="character" w:styleId="WW8Num17z5" w:customStyle="1">
    <w:name w:val="WW8Num17z5"/>
    <w:qFormat/>
    <w:rPr/>
  </w:style>
  <w:style w:type="character" w:styleId="WW8Num17z4" w:customStyle="1">
    <w:name w:val="WW8Num17z4"/>
    <w:qFormat/>
    <w:rPr/>
  </w:style>
  <w:style w:type="character" w:styleId="WW8Num17z3" w:customStyle="1">
    <w:name w:val="WW8Num17z3"/>
    <w:qFormat/>
    <w:rPr/>
  </w:style>
  <w:style w:type="character" w:styleId="WW8Num17z2" w:customStyle="1">
    <w:name w:val="WW8Num17z2"/>
    <w:qFormat/>
    <w:rPr/>
  </w:style>
  <w:style w:type="character" w:styleId="WW8Num17z1" w:customStyle="1">
    <w:name w:val="WW8Num17z1"/>
    <w:qFormat/>
    <w:rPr/>
  </w:style>
  <w:style w:type="character" w:styleId="WW8Num17z0" w:customStyle="1">
    <w:name w:val="WW8Num17z0"/>
    <w:qFormat/>
    <w:rPr>
      <w:rFonts w:ascii="Arial" w:hAnsi="Arial" w:eastAsia="Arial"/>
      <w:sz w:val="22"/>
      <w:szCs w:val="22"/>
    </w:rPr>
  </w:style>
  <w:style w:type="character" w:styleId="WW8Num20z8" w:customStyle="1">
    <w:name w:val="WW8Num20z8"/>
    <w:qFormat/>
    <w:rPr/>
  </w:style>
  <w:style w:type="character" w:styleId="WW8Num20z7" w:customStyle="1">
    <w:name w:val="WW8Num20z7"/>
    <w:qFormat/>
    <w:rPr/>
  </w:style>
  <w:style w:type="character" w:styleId="WW8Num20z6" w:customStyle="1">
    <w:name w:val="WW8Num20z6"/>
    <w:qFormat/>
    <w:rPr/>
  </w:style>
  <w:style w:type="character" w:styleId="WW8Num20z5" w:customStyle="1">
    <w:name w:val="WW8Num20z5"/>
    <w:qFormat/>
    <w:rPr/>
  </w:style>
  <w:style w:type="character" w:styleId="WW8Num20z4" w:customStyle="1">
    <w:name w:val="WW8Num20z4"/>
    <w:qFormat/>
    <w:rPr/>
  </w:style>
  <w:style w:type="character" w:styleId="WW8Num20z3" w:customStyle="1">
    <w:name w:val="WW8Num20z3"/>
    <w:qFormat/>
    <w:rPr/>
  </w:style>
  <w:style w:type="character" w:styleId="WW8Num20z2" w:customStyle="1">
    <w:name w:val="WW8Num20z2"/>
    <w:qFormat/>
    <w:rPr/>
  </w:style>
  <w:style w:type="character" w:styleId="WW8Num20z1" w:customStyle="1">
    <w:name w:val="WW8Num20z1"/>
    <w:qFormat/>
    <w:rPr/>
  </w:style>
  <w:style w:type="character" w:styleId="WW8Num20z0" w:customStyle="1">
    <w:name w:val="WW8Num20z0"/>
    <w:qFormat/>
    <w:rPr>
      <w:rFonts w:ascii="Arial" w:hAnsi="Arial" w:eastAsia="Arial"/>
      <w:sz w:val="22"/>
      <w:szCs w:val="22"/>
    </w:rPr>
  </w:style>
  <w:style w:type="character" w:styleId="WW8Num7z8" w:customStyle="1">
    <w:name w:val="WW8Num7z8"/>
    <w:qFormat/>
    <w:rPr/>
  </w:style>
  <w:style w:type="character" w:styleId="WW8Num7z7" w:customStyle="1">
    <w:name w:val="WW8Num7z7"/>
    <w:qFormat/>
    <w:rPr/>
  </w:style>
  <w:style w:type="character" w:styleId="WW8Num7z6" w:customStyle="1">
    <w:name w:val="WW8Num7z6"/>
    <w:qFormat/>
    <w:rPr/>
  </w:style>
  <w:style w:type="character" w:styleId="WW8Num7z5" w:customStyle="1">
    <w:name w:val="WW8Num7z5"/>
    <w:qFormat/>
    <w:rPr/>
  </w:style>
  <w:style w:type="character" w:styleId="WW8Num7z4" w:customStyle="1">
    <w:name w:val="WW8Num7z4"/>
    <w:qFormat/>
    <w:rPr/>
  </w:style>
  <w:style w:type="character" w:styleId="WW8Num7z3" w:customStyle="1">
    <w:name w:val="WW8Num7z3"/>
    <w:qFormat/>
    <w:rPr/>
  </w:style>
  <w:style w:type="character" w:styleId="WW8Num7z2" w:customStyle="1">
    <w:name w:val="WW8Num7z2"/>
    <w:qFormat/>
    <w:rPr/>
  </w:style>
  <w:style w:type="character" w:styleId="WW8Num7z1" w:customStyle="1">
    <w:name w:val="WW8Num7z1"/>
    <w:qFormat/>
    <w:rPr/>
  </w:style>
  <w:style w:type="character" w:styleId="WW8Num7z0" w:customStyle="1">
    <w:name w:val="WW8Num7z0"/>
    <w:qFormat/>
    <w:rPr>
      <w:rFonts w:ascii="Arial" w:hAnsi="Arial" w:eastAsia="Arial"/>
      <w:sz w:val="22"/>
      <w:szCs w:val="22"/>
    </w:rPr>
  </w:style>
  <w:style w:type="character" w:styleId="WWCharLFO59LVL9" w:customStyle="1">
    <w:name w:val="WW_CharLFO59LVL9"/>
    <w:qFormat/>
    <w:rPr>
      <w:b/>
    </w:rPr>
  </w:style>
  <w:style w:type="character" w:styleId="WWCharLFO59LVL8" w:customStyle="1">
    <w:name w:val="WW_CharLFO59LVL8"/>
    <w:qFormat/>
    <w:rPr>
      <w:b/>
    </w:rPr>
  </w:style>
  <w:style w:type="character" w:styleId="WWCharLFO59LVL7" w:customStyle="1">
    <w:name w:val="WW_CharLFO59LVL7"/>
    <w:qFormat/>
    <w:rPr>
      <w:b/>
    </w:rPr>
  </w:style>
  <w:style w:type="character" w:styleId="WWCharLFO59LVL6" w:customStyle="1">
    <w:name w:val="WW_CharLFO59LVL6"/>
    <w:qFormat/>
    <w:rPr>
      <w:b/>
    </w:rPr>
  </w:style>
  <w:style w:type="character" w:styleId="WWCharLFO59LVL5" w:customStyle="1">
    <w:name w:val="WW_CharLFO59LVL5"/>
    <w:qFormat/>
    <w:rPr>
      <w:b/>
    </w:rPr>
  </w:style>
  <w:style w:type="character" w:styleId="WWCharLFO59LVL4" w:customStyle="1">
    <w:name w:val="WW_CharLFO59LVL4"/>
    <w:qFormat/>
    <w:rPr>
      <w:b/>
    </w:rPr>
  </w:style>
  <w:style w:type="character" w:styleId="WWCharLFO59LVL3" w:customStyle="1">
    <w:name w:val="WW_CharLFO59LVL3"/>
    <w:qFormat/>
    <w:rPr>
      <w:b/>
    </w:rPr>
  </w:style>
  <w:style w:type="character" w:styleId="WWCharLFO59LVL2" w:customStyle="1">
    <w:name w:val="WW_CharLFO59LVL2"/>
    <w:qFormat/>
    <w:rPr>
      <w:b/>
    </w:rPr>
  </w:style>
  <w:style w:type="character" w:styleId="WWCharLFO59LVL1" w:customStyle="1">
    <w:name w:val="WW_CharLFO59LVL1"/>
    <w:qFormat/>
    <w:rPr>
      <w:b/>
    </w:rPr>
  </w:style>
  <w:style w:type="character" w:styleId="HTML-wstpniesformatowanyZnak" w:customStyle="1">
    <w:name w:val="HTML - wstępnie sformatowany Znak"/>
    <w:qFormat/>
    <w:rPr>
      <w:rFonts w:ascii="Courier New" w:hAnsi="Courier New" w:eastAsia="Courier New"/>
    </w:rPr>
  </w:style>
  <w:style w:type="character" w:styleId="Nierozpoznanawzmianka4" w:customStyle="1">
    <w:name w:val="Nierozpoznana wzmianka4"/>
    <w:qFormat/>
    <w:rPr>
      <w:color w:val="605E5C"/>
      <w:shd w:fill="E1DFDD" w:val="clear"/>
    </w:rPr>
  </w:style>
  <w:style w:type="character" w:styleId="alb-s" w:customStyle="1">
    <w:name w:val="a_lb-s"/>
    <w:qFormat/>
    <w:rPr/>
  </w:style>
  <w:style w:type="character" w:styleId="fn-ref" w:customStyle="1">
    <w:name w:val="fn-ref"/>
    <w:qFormat/>
    <w:rPr/>
  </w:style>
  <w:style w:type="character" w:styleId="Domylnaczcionkaakapitu2" w:customStyle="1">
    <w:name w:val="Domyślna czcionka akapitu2"/>
    <w:qFormat/>
    <w:rPr/>
  </w:style>
  <w:style w:type="character" w:styleId="Domylnaczcionkaakapitu1" w:customStyle="1">
    <w:name w:val="Domyślna czcionka akapitu1"/>
    <w:qFormat/>
    <w:rPr/>
  </w:style>
  <w:style w:type="character" w:styleId="ListParagraphChar" w:customStyle="1">
    <w:name w:val="List Paragraph Char"/>
    <w:qFormat/>
    <w:rPr>
      <w:lang w:eastAsia="en-US"/>
    </w:rPr>
  </w:style>
  <w:style w:type="character" w:styleId="Nierozpoznanawzmianka3" w:customStyle="1">
    <w:name w:val="Nierozpoznana wzmianka3"/>
    <w:qFormat/>
    <w:rPr>
      <w:color w:val="605E5C"/>
      <w:shd w:fill="E1DFDD" w:val="clear"/>
    </w:rPr>
  </w:style>
  <w:style w:type="character" w:styleId="Nierozpoznanawzmianka2" w:customStyle="1">
    <w:name w:val="Nierozpoznana wzmianka2"/>
    <w:qFormat/>
    <w:rPr>
      <w:color w:val="605E5C"/>
      <w:shd w:fill="E1DFDD" w:val="clear"/>
    </w:rPr>
  </w:style>
  <w:style w:type="character" w:styleId="s1" w:customStyle="1">
    <w:name w:val="s1"/>
    <w:qFormat/>
    <w:rPr>
      <w:u w:val="single"/>
    </w:rPr>
  </w:style>
  <w:style w:type="character" w:styleId="apple-tab-span" w:customStyle="1">
    <w:name w:val="apple-tab-span"/>
    <w:qFormat/>
    <w:rPr/>
  </w:style>
  <w:style w:type="character" w:styleId="apple-converted-space" w:customStyle="1">
    <w:name w:val="apple-converted-space"/>
    <w:qFormat/>
    <w:rPr/>
  </w:style>
  <w:style w:type="character" w:styleId="PodtytuZnak" w:customStyle="1">
    <w:name w:val="Podtytuł Znak"/>
    <w:qFormat/>
    <w:rPr>
      <w:rFonts w:ascii="Cambria" w:hAnsi="Cambria" w:eastAsia="Times New Roman"/>
      <w:sz w:val="24"/>
      <w:szCs w:val="24"/>
    </w:rPr>
  </w:style>
  <w:style w:type="character" w:styleId="m5968006951817061090font" w:customStyle="1">
    <w:name w:val="m5968006951817061090font"/>
    <w:qFormat/>
    <w:rPr>
      <w:rFonts w:eastAsia="Times New Roman"/>
    </w:rPr>
  </w:style>
  <w:style w:type="character" w:styleId="m5968006951817061090size" w:customStyle="1">
    <w:name w:val="m5968006951817061090size"/>
    <w:qFormat/>
    <w:rPr>
      <w:rFonts w:eastAsia="Times New Roman"/>
    </w:rPr>
  </w:style>
  <w:style w:type="character" w:styleId="Tekstpodstawowy2Znak" w:customStyle="1">
    <w:name w:val="Tekst podstawowy 2 Znak"/>
    <w:qFormat/>
    <w:rPr>
      <w:rFonts w:ascii="Times New Roman" w:hAnsi="Times New Roman" w:eastAsia="Times New Roman"/>
      <w:sz w:val="24"/>
      <w:szCs w:val="24"/>
    </w:rPr>
  </w:style>
  <w:style w:type="character" w:styleId="Strong">
    <w:name w:val="Strong"/>
    <w:qFormat/>
    <w:rPr>
      <w:rFonts w:eastAsia="Times New Roman"/>
      <w:bCs/>
    </w:rPr>
  </w:style>
  <w:style w:type="character" w:styleId="TekstprzypisukocowegoZnak" w:customStyle="1">
    <w:name w:val="Tekst przypisu końcowego Znak"/>
    <w:qFormat/>
    <w:rPr>
      <w:rFonts w:ascii="Times New Roman" w:hAnsi="Times New Roman" w:eastAsia="Times New Roman"/>
      <w:sz w:val="20"/>
      <w:lang w:eastAsia="pl-PL"/>
    </w:rPr>
  </w:style>
  <w:style w:type="character" w:styleId="h2" w:customStyle="1">
    <w:name w:val="h2"/>
    <w:qFormat/>
    <w:rPr>
      <w:rFonts w:eastAsia="Times New Roman"/>
    </w:rPr>
  </w:style>
  <w:style w:type="character" w:styleId="Teksttreci" w:customStyle="1">
    <w:name w:val="Tekst treści"/>
    <w:qFormat/>
    <w:rPr>
      <w:rFonts w:ascii="Arial Unicode MS" w:hAnsi="Arial Unicode MS" w:eastAsia="Arial Unicode MS"/>
      <w:spacing w:val="0"/>
      <w:sz w:val="19"/>
      <w:shd w:fill="FFFFFF" w:val="clear"/>
    </w:rPr>
  </w:style>
  <w:style w:type="character" w:styleId="TeksttreciPogrubienie6" w:customStyle="1">
    <w:name w:val="Tekst treści + Pogrubienie6"/>
    <w:qFormat/>
    <w:rPr>
      <w:b/>
      <w:spacing w:val="0"/>
      <w:sz w:val="19"/>
      <w:shd w:fill="FFFFFF" w:val="clear"/>
    </w:rPr>
  </w:style>
  <w:style w:type="character" w:styleId="Teksttreci1" w:customStyle="1">
    <w:name w:val="Tekst treści_"/>
    <w:qFormat/>
    <w:rPr>
      <w:sz w:val="19"/>
      <w:shd w:fill="FFFFFF" w:val="clear"/>
    </w:rPr>
  </w:style>
  <w:style w:type="character" w:styleId="TytuZnak" w:customStyle="1">
    <w:name w:val="Tytuł Znak"/>
    <w:qFormat/>
    <w:rPr>
      <w:rFonts w:ascii="Calibri Light" w:hAnsi="Calibri Light" w:eastAsia="Times New Roman"/>
      <w:spacing w:val="-10"/>
      <w:kern w:val="2"/>
      <w:sz w:val="56"/>
      <w:lang w:eastAsia="pl-PL"/>
    </w:rPr>
  </w:style>
  <w:style w:type="character" w:styleId="ZwykytekstZnak" w:customStyle="1">
    <w:name w:val="Zwykły tekst Znak"/>
    <w:qFormat/>
    <w:rPr>
      <w:rFonts w:ascii="Courier New" w:hAnsi="Courier New" w:eastAsia="Times New Roman"/>
      <w:sz w:val="20"/>
      <w:lang w:eastAsia="pl-PL"/>
    </w:rPr>
  </w:style>
  <w:style w:type="character" w:styleId="alb" w:customStyle="1">
    <w:name w:val="a_lb"/>
    <w:qFormat/>
    <w:rPr>
      <w:rFonts w:eastAsia="Times New Roman"/>
    </w:rPr>
  </w:style>
  <w:style w:type="character" w:styleId="Listanumerowana3Znak" w:customStyle="1">
    <w:name w:val="Lista numerowana 3 Znak"/>
    <w:qFormat/>
    <w:rPr>
      <w:rFonts w:ascii="Times" w:hAnsi="Times" w:eastAsia="Times New Roman"/>
    </w:rPr>
  </w:style>
  <w:style w:type="character" w:styleId="FontStyle33" w:customStyle="1">
    <w:name w:val="Font Style33"/>
    <w:qFormat/>
    <w:rPr>
      <w:rFonts w:ascii="Times New Roman" w:hAnsi="Times New Roman" w:cs="Times New Roman"/>
      <w:sz w:val="22"/>
    </w:rPr>
  </w:style>
  <w:style w:type="character" w:styleId="Kolorowalistaakcent1Znak" w:customStyle="1">
    <w:name w:val="Kolorowa lista — akcent 1 Znak"/>
    <w:qFormat/>
    <w:rPr>
      <w:rFonts w:ascii="Calibri" w:hAnsi="Calibri" w:eastAsia="SimSun"/>
      <w:sz w:val="20"/>
      <w:lang w:eastAsia="zh-CN"/>
    </w:rPr>
  </w:style>
  <w:style w:type="character" w:styleId="Nagwek1Znak" w:customStyle="1">
    <w:name w:val="Nagłówek 1 Znak"/>
    <w:qFormat/>
    <w:rPr>
      <w:rFonts w:ascii="Arial" w:hAnsi="Arial" w:eastAsia="Times New Roman"/>
      <w:b/>
      <w:kern w:val="2"/>
      <w:sz w:val="32"/>
      <w:lang w:eastAsia="pl-PL"/>
    </w:rPr>
  </w:style>
  <w:style w:type="character" w:styleId="FontStyle15" w:customStyle="1">
    <w:name w:val="Font Style15"/>
    <w:qFormat/>
    <w:rsid w:val="00c87fd3"/>
    <w:rPr>
      <w:rFonts w:ascii="Arial" w:hAnsi="Arial" w:cs="Arial"/>
      <w:color w:val="000000"/>
      <w:sz w:val="22"/>
      <w:szCs w:val="22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1f1344"/>
    <w:pPr>
      <w:spacing w:lineRule="auto" w:line="360"/>
      <w:jc w:val="both"/>
    </w:pPr>
    <w:rPr>
      <w:rFonts w:ascii="Arial" w:hAnsi="Arial" w:cs="Arial"/>
      <w:b/>
      <w:bCs/>
      <w:sz w:val="20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rsid w:val="00324ca0"/>
    <w:pPr>
      <w:tabs>
        <w:tab w:val="clear" w:pos="709"/>
        <w:tab w:val="center" w:pos="4536" w:leader="none"/>
        <w:tab w:val="right" w:pos="9072" w:leader="none"/>
      </w:tabs>
    </w:pPr>
    <w:rPr>
      <w:sz w:val="20"/>
    </w:rPr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 w:customStyle="1">
    <w:name w:val="caption11"/>
    <w:basedOn w:val="Normal"/>
    <w:qFormat/>
    <w:pPr>
      <w:spacing w:before="120" w:after="120"/>
    </w:pPr>
    <w:rPr>
      <w:rFonts w:eastAsia="Mangal"/>
      <w:i/>
      <w:iCs/>
    </w:rPr>
  </w:style>
  <w:style w:type="paragraph" w:styleId="NoSpacing">
    <w:name w:val="No Spacing"/>
    <w:link w:val="BezodstpwZnak"/>
    <w:uiPriority w:val="1"/>
    <w:qFormat/>
    <w:rsid w:val="001f1344"/>
    <w:pPr>
      <w:widowControl/>
      <w:suppressAutoHyphens w:val="true"/>
      <w:bidi w:val="0"/>
      <w:spacing w:before="0" w:after="0"/>
      <w:ind w:hanging="10" w:star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0"/>
      <w:lang w:val="pl-PL" w:eastAsia="pl-PL" w:bidi="ar-SA"/>
    </w:rPr>
  </w:style>
  <w:style w:type="paragraph" w:styleId="ListParagraph">
    <w:name w:val="List Paragraph"/>
    <w:basedOn w:val="Normal"/>
    <w:link w:val="AkapitzlistZnak"/>
    <w:uiPriority w:val="99"/>
    <w:qFormat/>
    <w:pPr>
      <w:spacing w:before="0" w:after="200"/>
      <w:ind w:star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qFormat/>
    <w:rsid w:val="001f1344"/>
    <w:pPr/>
    <w:rPr>
      <w:sz w:val="20"/>
    </w:rPr>
  </w:style>
  <w:style w:type="paragraph" w:styleId="FootnoteText">
    <w:name w:val="footnote text"/>
    <w:basedOn w:val="Normal"/>
    <w:link w:val="TekstprzypisudolnegoZnak"/>
    <w:uiPriority w:val="99"/>
    <w:rsid w:val="001f1344"/>
    <w:pPr/>
    <w:rPr>
      <w:rFonts w:ascii="Times New Roman" w:hAnsi="Times New Roman"/>
      <w:sz w:val="20"/>
      <w:lang w:eastAsia="pl-PL"/>
    </w:rPr>
  </w:style>
  <w:style w:type="paragraph" w:styleId="BalloonText">
    <w:name w:val="Balloon Text"/>
    <w:basedOn w:val="Normal"/>
    <w:link w:val="TekstdymkaZnak"/>
    <w:qFormat/>
    <w:pPr>
      <w:spacing w:lineRule="exact" w:line="240"/>
    </w:pPr>
    <w:rPr>
      <w:rFonts w:ascii="Tahoma" w:hAnsi="Tahoma" w:eastAsia="Tahoma"/>
      <w:sz w:val="16"/>
      <w:szCs w:val="16"/>
    </w:rPr>
  </w:style>
  <w:style w:type="paragraph" w:styleId="Zwykytekst3" w:customStyle="1">
    <w:name w:val="Zwykły tekst3"/>
    <w:basedOn w:val="Normal"/>
    <w:uiPriority w:val="99"/>
    <w:qFormat/>
    <w:rsid w:val="00fc4a79"/>
    <w:pPr>
      <w:jc w:val="center"/>
    </w:pPr>
    <w:rPr>
      <w:rFonts w:ascii="Courier New" w:hAnsi="Courier New" w:cs="Courier New"/>
      <w:sz w:val="20"/>
    </w:rPr>
  </w:style>
  <w:style w:type="paragraph" w:styleId="Footer">
    <w:name w:val="footer"/>
    <w:basedOn w:val="Normal"/>
    <w:link w:val="StopkaZnak"/>
    <w:uiPriority w:val="99"/>
    <w:rsid w:val="00324ca0"/>
    <w:pPr>
      <w:tabs>
        <w:tab w:val="clear" w:pos="709"/>
        <w:tab w:val="center" w:pos="4536" w:leader="none"/>
        <w:tab w:val="right" w:pos="9072" w:leader="none"/>
      </w:tabs>
    </w:pPr>
    <w:rPr>
      <w:sz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qFormat/>
    <w:rsid w:val="00fc6f1c"/>
    <w:pPr/>
    <w:rPr>
      <w:b/>
      <w:bCs/>
    </w:rPr>
  </w:style>
  <w:style w:type="paragraph" w:styleId="NormalWeb">
    <w:name w:val="Normal (Web)"/>
    <w:basedOn w:val="Normal"/>
    <w:qFormat/>
    <w:pPr>
      <w:spacing w:before="100" w:after="119"/>
    </w:pPr>
    <w:rPr/>
  </w:style>
  <w:style w:type="paragraph" w:styleId="BodyTextIndent">
    <w:name w:val="Body Text Indent"/>
    <w:basedOn w:val="Normal"/>
    <w:link w:val="TekstpodstawowywcityZnak"/>
    <w:uiPriority w:val="99"/>
    <w:semiHidden/>
    <w:unhideWhenUsed/>
    <w:rsid w:val="007c687c"/>
    <w:pPr>
      <w:spacing w:before="0" w:after="120"/>
      <w:ind w:start="283"/>
    </w:pPr>
    <w:rPr/>
  </w:style>
  <w:style w:type="paragraph" w:styleId="Normalny1" w:customStyle="1">
    <w:name w:val="Normalny1"/>
    <w:qFormat/>
    <w:rsid w:val="00921495"/>
    <w:pPr>
      <w:widowControl/>
      <w:suppressAutoHyphens w:val="true"/>
      <w:bidi w:val="0"/>
      <w:spacing w:before="0" w:after="0"/>
      <w:jc w:val="start"/>
      <w:textAlignment w:val="baseline"/>
    </w:pPr>
    <w:rPr>
      <w:rFonts w:ascii="Univers-PL" w:hAnsi="Univers-PL" w:eastAsia="Univers-PL" w:cs="Univers-PL"/>
      <w:color w:val="auto"/>
      <w:kern w:val="0"/>
      <w:sz w:val="19"/>
      <w:szCs w:val="19"/>
      <w:lang w:val="pl-PL" w:eastAsia="pl-PL" w:bidi="ar-SA"/>
    </w:rPr>
  </w:style>
  <w:style w:type="paragraph" w:styleId="redniasiatka21" w:customStyle="1">
    <w:name w:val="Średnia siatka 21"/>
    <w:uiPriority w:val="99"/>
    <w:qFormat/>
    <w:rsid w:val="003f4c60"/>
    <w:pPr>
      <w:widowControl/>
      <w:suppressAutoHyphens w:val="true"/>
      <w:bidi w:val="0"/>
      <w:spacing w:before="0" w:after="0"/>
      <w:ind w:hanging="10" w:star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pl-PL" w:bidi="ar-S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Zawartotabeliuser" w:customStyle="1">
    <w:name w:val="Zawartość tabeli (user)"/>
    <w:basedOn w:val="Normal"/>
    <w:qFormat/>
    <w:pPr>
      <w:suppressLineNumbers/>
    </w:pPr>
    <w:rPr/>
  </w:style>
  <w:style w:type="paragraph" w:styleId="Nagwek2" w:customStyle="1">
    <w:name w:val="Nagłówek2"/>
    <w:basedOn w:val="Normal"/>
    <w:qFormat/>
    <w:pPr>
      <w:keepNext w:val="true"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Nagwek1" w:customStyle="1">
    <w:name w:val="Nagłówek1"/>
    <w:basedOn w:val="Normal"/>
    <w:qFormat/>
    <w:pPr>
      <w:keepNext w:val="true"/>
      <w:spacing w:before="240" w:after="120"/>
    </w:pPr>
    <w:rPr>
      <w:rFonts w:ascii="Liberation Sans" w:hAnsi="Liberation Sans" w:eastAsia="Mangal"/>
      <w:sz w:val="28"/>
      <w:szCs w:val="28"/>
    </w:rPr>
  </w:style>
  <w:style w:type="paragraph" w:styleId="Legenda1" w:customStyle="1">
    <w:name w:val="Legenda1"/>
    <w:basedOn w:val="Normal"/>
    <w:qFormat/>
    <w:pPr>
      <w:spacing w:before="120" w:after="120"/>
    </w:pPr>
    <w:rPr>
      <w:rFonts w:eastAsia="Mangal"/>
      <w:i/>
      <w:iCs/>
    </w:rPr>
  </w:style>
  <w:style w:type="paragraph" w:styleId="Style61" w:customStyle="1">
    <w:name w:val="Style6"/>
    <w:basedOn w:val="Normal"/>
    <w:qFormat/>
    <w:pPr>
      <w:widowControl w:val="false"/>
      <w:spacing w:lineRule="exact" w:line="240"/>
      <w:ind w:hanging="288"/>
      <w:jc w:val="both"/>
    </w:pPr>
    <w:rPr>
      <w:rFonts w:ascii="Arial" w:hAnsi="Arial"/>
      <w:color w:val="00000A"/>
    </w:rPr>
  </w:style>
  <w:style w:type="paragraph" w:styleId="Normalny2" w:customStyle="1">
    <w:name w:val="Normalny2"/>
    <w:qFormat/>
    <w:pPr>
      <w:widowControl/>
      <w:suppressAutoHyphens w:val="true"/>
      <w:bidi w:val="0"/>
      <w:spacing w:lineRule="atLeast" w:line="100" w:before="0" w:after="0"/>
      <w:jc w:val="both"/>
      <w:textAlignment w:val="baseline"/>
    </w:pPr>
    <w:rPr>
      <w:rFonts w:ascii="Times New Roman" w:hAnsi="Times New Roman" w:eastAsia="Liberation Serif" w:cs="Liberation Serif"/>
      <w:color w:val="auto"/>
      <w:kern w:val="2"/>
      <w:sz w:val="24"/>
      <w:szCs w:val="24"/>
      <w:lang w:val="pl-PL" w:eastAsia="hi-IN" w:bidi="ar-SA"/>
    </w:rPr>
  </w:style>
  <w:style w:type="paragraph" w:styleId="FR1" w:customStyle="1">
    <w:name w:val="FR1"/>
    <w:qFormat/>
    <w:pPr>
      <w:widowControl w:val="false"/>
      <w:suppressAutoHyphens w:val="true"/>
      <w:bidi w:val="0"/>
      <w:spacing w:before="280" w:after="0"/>
      <w:ind w:start="3240"/>
      <w:jc w:val="start"/>
    </w:pPr>
    <w:rPr>
      <w:rFonts w:ascii="Arial" w:hAnsi="Arial" w:eastAsia="Arial" w:cs="Liberation Serif"/>
      <w:color w:val="auto"/>
      <w:kern w:val="0"/>
      <w:sz w:val="20"/>
      <w:szCs w:val="20"/>
      <w:lang w:val="pl-PL" w:eastAsia="ar-SA" w:bidi="ar-SA"/>
    </w:rPr>
  </w:style>
  <w:style w:type="paragraph" w:styleId="HTMLPreformatted">
    <w:name w:val="HTML Preformatted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/>
      <w:sz w:val="20"/>
    </w:rPr>
  </w:style>
  <w:style w:type="paragraph" w:styleId="Kolorowecieniowanieakcent31" w:customStyle="1">
    <w:name w:val="Kolorowe cieniowanie — akcent 31"/>
    <w:basedOn w:val="Normal"/>
    <w:qFormat/>
    <w:pPr>
      <w:spacing w:lineRule="auto" w:line="252" w:before="20" w:after="40"/>
      <w:ind w:start="720"/>
      <w:contextualSpacing/>
      <w:jc w:val="both"/>
    </w:pPr>
    <w:rPr>
      <w:rFonts w:eastAsia="Calibri"/>
      <w:sz w:val="20"/>
    </w:rPr>
  </w:style>
  <w:style w:type="paragraph" w:styleId="Tekstpodstawowy1" w:customStyle="1">
    <w:name w:val="Tekst podstawowy1"/>
    <w:basedOn w:val="Normal"/>
    <w:qFormat/>
    <w:pPr>
      <w:jc w:val="both"/>
    </w:pPr>
    <w:rPr>
      <w:rFonts w:eastAsia="Calibri"/>
      <w:sz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Liberation Serif"/>
      <w:color w:val="auto"/>
      <w:kern w:val="0"/>
      <w:sz w:val="24"/>
      <w:szCs w:val="24"/>
      <w:lang w:val="pl-PL" w:eastAsia="ar-SA" w:bidi="ar-SA"/>
    </w:rPr>
  </w:style>
  <w:style w:type="paragraph" w:styleId="ox-2f2e412c31-msolistparagraph" w:customStyle="1">
    <w:name w:val="ox-2f2e412c31-msolistparagraph"/>
    <w:basedOn w:val="Normal"/>
    <w:qFormat/>
    <w:pPr>
      <w:spacing w:beforeAutospacing="1" w:afterAutospacing="1"/>
    </w:pPr>
    <w:rPr>
      <w:rFonts w:eastAsia="Calibri"/>
    </w:rPr>
  </w:style>
  <w:style w:type="paragraph" w:styleId="p2" w:customStyle="1">
    <w:name w:val="p2"/>
    <w:basedOn w:val="Normal"/>
    <w:qFormat/>
    <w:pPr/>
    <w:rPr>
      <w:rFonts w:ascii="Helvetica Neue" w:hAnsi="Helvetica Neue" w:eastAsia="Calibri"/>
      <w:color w:val="454545"/>
      <w:sz w:val="18"/>
      <w:szCs w:val="18"/>
    </w:rPr>
  </w:style>
  <w:style w:type="paragraph" w:styleId="p3" w:customStyle="1">
    <w:name w:val="p3"/>
    <w:basedOn w:val="Normal"/>
    <w:qFormat/>
    <w:pPr>
      <w:jc w:val="both"/>
    </w:pPr>
    <w:rPr>
      <w:rFonts w:ascii="Helvetica Neue" w:hAnsi="Helvetica Neue" w:eastAsia="Calibri"/>
      <w:color w:val="454545"/>
      <w:sz w:val="18"/>
      <w:szCs w:val="18"/>
    </w:rPr>
  </w:style>
  <w:style w:type="paragraph" w:styleId="p1" w:customStyle="1">
    <w:name w:val="p1"/>
    <w:basedOn w:val="Normal"/>
    <w:qFormat/>
    <w:pPr/>
    <w:rPr>
      <w:rFonts w:ascii="Helvetica" w:hAnsi="Helvetica" w:eastAsia="Calibri"/>
      <w:sz w:val="15"/>
      <w:szCs w:val="15"/>
    </w:rPr>
  </w:style>
  <w:style w:type="paragraph" w:styleId="ox-b171701408-msonormal" w:customStyle="1">
    <w:name w:val="ox-b171701408-msonormal"/>
    <w:basedOn w:val="Normal"/>
    <w:qFormat/>
    <w:pPr>
      <w:spacing w:beforeAutospacing="1" w:afterAutospacing="1"/>
    </w:pPr>
    <w:rPr>
      <w:rFonts w:eastAsia="Calibri"/>
    </w:rPr>
  </w:style>
  <w:style w:type="paragraph" w:styleId="m5968006951817061090kolorowalistaakcent11" w:customStyle="1">
    <w:name w:val="m5968006951817061090kolorowalistaakcent11"/>
    <w:basedOn w:val="Normal"/>
    <w:qFormat/>
    <w:pPr>
      <w:spacing w:beforeAutospacing="1" w:afterAutospacing="1"/>
    </w:pPr>
    <w:rPr>
      <w:rFonts w:eastAsia="Calibri"/>
    </w:rPr>
  </w:style>
  <w:style w:type="paragraph" w:styleId="BodyText2">
    <w:name w:val="Body Text 2"/>
    <w:basedOn w:val="Normal"/>
    <w:qFormat/>
    <w:pPr>
      <w:spacing w:lineRule="auto" w:line="480" w:before="0" w:after="120"/>
    </w:pPr>
    <w:rPr>
      <w:rFonts w:eastAsia="Calibri"/>
    </w:rPr>
  </w:style>
  <w:style w:type="paragraph" w:styleId="Kolorowecieniowanieakcent11" w:customStyle="1">
    <w:name w:val="Kolorowe cieniowanie — akcent 1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Liberation Serif"/>
      <w:color w:val="auto"/>
      <w:kern w:val="0"/>
      <w:sz w:val="24"/>
      <w:szCs w:val="24"/>
      <w:lang w:val="pl-PL" w:eastAsia="ar-SA" w:bidi="ar-SA"/>
    </w:rPr>
  </w:style>
  <w:style w:type="paragraph" w:styleId="text-justify" w:customStyle="1">
    <w:name w:val="text-justify"/>
    <w:basedOn w:val="Normal"/>
    <w:qFormat/>
    <w:pPr>
      <w:spacing w:beforeAutospacing="1" w:afterAutospacing="1"/>
    </w:pPr>
    <w:rPr/>
  </w:style>
  <w:style w:type="paragraph" w:styleId="Teksttreci11" w:customStyle="1">
    <w:name w:val="Tekst treści1"/>
    <w:basedOn w:val="Normal"/>
    <w:qFormat/>
    <w:pPr>
      <w:shd w:val="clear" w:color="auto" w:fill="FFFFFF"/>
      <w:spacing w:lineRule="atLeast" w:line="240" w:before="240" w:after="120"/>
      <w:ind w:hanging="1340"/>
      <w:jc w:val="center"/>
    </w:pPr>
    <w:rPr>
      <w:rFonts w:eastAsia="Calibri"/>
      <w:sz w:val="19"/>
    </w:rPr>
  </w:style>
  <w:style w:type="paragraph" w:styleId="Tekstpodstawowywcity21" w:customStyle="1">
    <w:name w:val="Tekst podstawowy wcięty 21"/>
    <w:basedOn w:val="Normal"/>
    <w:qFormat/>
    <w:pPr>
      <w:widowControl w:val="false"/>
      <w:ind w:hanging="1843" w:start="3686"/>
      <w:jc w:val="both"/>
    </w:pPr>
    <w:rPr>
      <w:sz w:val="20"/>
    </w:rPr>
  </w:style>
  <w:style w:type="paragraph" w:styleId="PlainText">
    <w:name w:val="Plain Text"/>
    <w:basedOn w:val="Normal"/>
    <w:qFormat/>
    <w:pPr/>
    <w:rPr>
      <w:rFonts w:ascii="Courier New" w:hAnsi="Courier New" w:eastAsia="MS Mincho"/>
      <w:sz w:val="20"/>
    </w:rPr>
  </w:style>
  <w:style w:type="paragraph" w:styleId="normaltableau" w:customStyle="1">
    <w:name w:val="normal_tableau"/>
    <w:basedOn w:val="Normal"/>
    <w:qFormat/>
    <w:pPr>
      <w:spacing w:before="120" w:after="120"/>
      <w:jc w:val="both"/>
    </w:pPr>
    <w:rPr>
      <w:rFonts w:ascii="Optima" w:hAnsi="Optima" w:cs="Optima"/>
      <w:szCs w:val="22"/>
      <w:lang w:val="en-GB"/>
    </w:rPr>
  </w:style>
  <w:style w:type="paragraph" w:styleId="ListNumber5">
    <w:name w:val="List Number 5"/>
    <w:basedOn w:val="Normal"/>
    <w:qFormat/>
    <w:pPr>
      <w:tabs>
        <w:tab w:val="clear" w:pos="709"/>
        <w:tab w:val="left" w:pos="0" w:leader="none"/>
        <w:tab w:val="left" w:pos="2520" w:leader="none"/>
      </w:tabs>
      <w:spacing w:lineRule="auto" w:line="288"/>
      <w:ind w:hanging="992" w:start="3544"/>
      <w:jc w:val="both"/>
    </w:pPr>
    <w:rPr>
      <w:rFonts w:ascii="Times" w:hAnsi="Times" w:cs="Times"/>
      <w:bCs/>
      <w:szCs w:val="22"/>
    </w:rPr>
  </w:style>
  <w:style w:type="paragraph" w:styleId="ListNumber4">
    <w:name w:val="List Number 4"/>
    <w:qFormat/>
    <w:pPr>
      <w:widowControl/>
      <w:tabs>
        <w:tab w:val="clear" w:pos="709"/>
        <w:tab w:val="left" w:pos="1440" w:leader="none"/>
      </w:tabs>
      <w:suppressAutoHyphens w:val="true"/>
      <w:bidi w:val="0"/>
      <w:spacing w:lineRule="auto" w:line="288" w:before="0" w:after="0"/>
      <w:ind w:hanging="851" w:start="2552"/>
      <w:jc w:val="both"/>
    </w:pPr>
    <w:rPr>
      <w:rFonts w:ascii="Times" w:hAnsi="Times" w:eastAsia="Calibri" w:cs="Times"/>
      <w:color w:val="auto"/>
      <w:kern w:val="0"/>
      <w:sz w:val="20"/>
      <w:szCs w:val="20"/>
      <w:lang w:val="pl-PL" w:eastAsia="pl-PL" w:bidi="ar-SA"/>
    </w:rPr>
  </w:style>
  <w:style w:type="paragraph" w:styleId="ListNumber3">
    <w:name w:val="List Number 3"/>
    <w:basedOn w:val="Normal"/>
    <w:qFormat/>
    <w:pPr>
      <w:tabs>
        <w:tab w:val="clear" w:pos="709"/>
        <w:tab w:val="left" w:pos="1440" w:leader="none"/>
      </w:tabs>
      <w:spacing w:lineRule="auto" w:line="288"/>
      <w:ind w:hanging="709" w:start="1701"/>
      <w:jc w:val="both"/>
    </w:pPr>
    <w:rPr>
      <w:rFonts w:ascii="Times" w:hAnsi="Times" w:cs="Times"/>
      <w:sz w:val="20"/>
    </w:rPr>
  </w:style>
  <w:style w:type="paragraph" w:styleId="ListNumber2">
    <w:name w:val="List Number 2"/>
    <w:basedOn w:val="Normal"/>
    <w:qFormat/>
    <w:pPr>
      <w:tabs>
        <w:tab w:val="clear" w:pos="709"/>
        <w:tab w:val="left" w:pos="0" w:leader="none"/>
      </w:tabs>
      <w:spacing w:lineRule="auto" w:line="288"/>
      <w:ind w:hanging="567" w:start="992"/>
      <w:jc w:val="both"/>
    </w:pPr>
    <w:rPr>
      <w:rFonts w:ascii="Times" w:hAnsi="Times" w:cs="Times"/>
    </w:rPr>
  </w:style>
  <w:style w:type="paragraph" w:styleId="ListNumber">
    <w:name w:val="List Number"/>
    <w:basedOn w:val="Normal"/>
    <w:qFormat/>
    <w:pPr>
      <w:widowControl w:val="false"/>
      <w:tabs>
        <w:tab w:val="clear" w:pos="709"/>
        <w:tab w:val="left" w:pos="425" w:leader="none"/>
      </w:tabs>
      <w:spacing w:lineRule="auto" w:line="288" w:before="120" w:after="60"/>
      <w:ind w:hanging="425" w:start="425"/>
    </w:pPr>
    <w:rPr>
      <w:rFonts w:ascii="Times" w:hAnsi="Times" w:cs="Times"/>
      <w:b/>
      <w:szCs w:val="22"/>
    </w:rPr>
  </w:style>
  <w:style w:type="paragraph" w:styleId="pkt" w:customStyle="1">
    <w:name w:val="pkt"/>
    <w:basedOn w:val="Normal"/>
    <w:qFormat/>
    <w:pPr>
      <w:spacing w:lineRule="auto" w:line="360" w:before="60" w:after="60"/>
      <w:ind w:hanging="295" w:start="851"/>
      <w:jc w:val="both"/>
    </w:pPr>
    <w:rPr>
      <w:rFonts w:ascii="Univers-PL" w:hAnsi="Univers-PL" w:cs="Univers-PL"/>
      <w:sz w:val="19"/>
      <w:szCs w:val="19"/>
    </w:rPr>
  </w:style>
  <w:style w:type="paragraph" w:styleId="Teksttreci5" w:customStyle="1">
    <w:name w:val="Tekst treści (5)"/>
    <w:basedOn w:val="Normal"/>
    <w:qFormat/>
    <w:pPr>
      <w:widowControl w:val="false"/>
      <w:shd w:val="clear" w:color="auto" w:fill="FFFFFF"/>
      <w:spacing w:lineRule="exact" w:line="250" w:before="240" w:after="480"/>
      <w:ind w:hanging="320"/>
      <w:jc w:val="both"/>
    </w:pPr>
    <w:rPr>
      <w:i/>
    </w:rPr>
  </w:style>
  <w:style w:type="paragraph" w:styleId="a-podst-2" w:customStyle="1">
    <w:name w:val="a-podst-2"/>
    <w:basedOn w:val="Normal"/>
    <w:qFormat/>
    <w:pPr>
      <w:spacing w:lineRule="auto" w:line="360"/>
      <w:ind w:hanging="284" w:start="284"/>
    </w:pPr>
    <w:rPr>
      <w:sz w:val="20"/>
    </w:rPr>
  </w:style>
  <w:style w:type="paragraph" w:styleId="Teksttreci2" w:customStyle="1">
    <w:name w:val="Tekst treści (2)"/>
    <w:basedOn w:val="Normal"/>
    <w:qFormat/>
    <w:pPr>
      <w:widowControl w:val="false"/>
      <w:shd w:val="clear" w:color="auto" w:fill="FFFFFF"/>
      <w:spacing w:lineRule="exact" w:line="252" w:before="240" w:after="0"/>
      <w:ind w:hanging="360"/>
      <w:jc w:val="both"/>
    </w:pPr>
    <w:rPr>
      <w:sz w:val="21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Liberation Serif"/>
      <w:color w:val="000000"/>
      <w:kern w:val="0"/>
      <w:sz w:val="24"/>
      <w:szCs w:val="24"/>
      <w:lang w:val="pl-PL" w:eastAsia="ar-SA" w:bidi="ar-SA"/>
    </w:rPr>
  </w:style>
  <w:style w:type="paragraph" w:styleId="Kolorowalistaakcent11" w:customStyle="1">
    <w:name w:val="Kolorowa lista — akcent 11"/>
    <w:basedOn w:val="Normal"/>
    <w:qFormat/>
    <w:pPr>
      <w:spacing w:lineRule="auto" w:line="252" w:before="20" w:after="40"/>
      <w:ind w:start="720"/>
      <w:contextualSpacing/>
      <w:jc w:val="both"/>
    </w:pPr>
    <w:rPr>
      <w:rFonts w:eastAsia="SimSun"/>
      <w:sz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1f134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ekretariat@powiatchelmski.pl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notes" Target="footnote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78F833A-B657-42FB-8A62-B65117FA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Application>LibreOffice/25.8.5.2$Windows_X86_64 LibreOffice_project/9c8b85f387cc00a89945a79c9e6239f32e450ac2</Application>
  <AppVersion>15.0000</AppVersion>
  <Pages>4</Pages>
  <Words>1029</Words>
  <Characters>8221</Characters>
  <CharactersWithSpaces>9207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2025-11-06T13:37:00Z</dcterms:created>
  <dc:creator>Robert Słowikowski</dc:creator>
  <dc:description/>
  <dc:language>pl-PL</dc:language>
  <cp:lastModifiedBy/>
  <cp:lastPrinted>2025-11-07T06:13:00Z</cp:lastPrinted>
  <dcterms:modified xsi:type="dcterms:W3CDTF">2026-04-20T09:56:18Z</dcterms:modified>
  <cp:revision>65</cp:revision>
  <dc:subject/>
  <dc:title>Załącznik Nr 3 do SIWZ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